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F2EC" w14:textId="77777777" w:rsidR="000D0205" w:rsidRPr="004B6A18" w:rsidRDefault="000D0205" w:rsidP="004504BA">
      <w:pPr>
        <w:pStyle w:val="a3"/>
        <w:spacing w:before="11"/>
        <w:rPr>
          <w:b/>
          <w:sz w:val="28"/>
          <w:szCs w:val="28"/>
        </w:rPr>
      </w:pPr>
    </w:p>
    <w:p w14:paraId="6F5D44A3" w14:textId="77777777" w:rsidR="000D0205" w:rsidRPr="004B6A18" w:rsidRDefault="000D0205" w:rsidP="004504BA">
      <w:pPr>
        <w:tabs>
          <w:tab w:val="left" w:pos="3804"/>
        </w:tabs>
        <w:ind w:left="36"/>
        <w:jc w:val="center"/>
        <w:rPr>
          <w:sz w:val="28"/>
          <w:szCs w:val="28"/>
        </w:rPr>
      </w:pPr>
      <w:r w:rsidRPr="004B6A18">
        <w:rPr>
          <w:b/>
          <w:sz w:val="28"/>
          <w:szCs w:val="28"/>
        </w:rPr>
        <w:t>ДОГОВОР</w:t>
      </w:r>
      <w:r w:rsidRPr="004B6A18">
        <w:rPr>
          <w:b/>
          <w:spacing w:val="-4"/>
          <w:sz w:val="28"/>
          <w:szCs w:val="28"/>
        </w:rPr>
        <w:t xml:space="preserve"> </w:t>
      </w:r>
      <w:r w:rsidRPr="004B6A18">
        <w:rPr>
          <w:b/>
          <w:sz w:val="28"/>
          <w:szCs w:val="28"/>
        </w:rPr>
        <w:t xml:space="preserve">№ </w:t>
      </w:r>
      <w:r w:rsidRPr="004B6A18">
        <w:rPr>
          <w:b/>
          <w:spacing w:val="-28"/>
          <w:sz w:val="28"/>
          <w:szCs w:val="28"/>
        </w:rPr>
        <w:t xml:space="preserve"> </w:t>
      </w:r>
      <w:r w:rsidRPr="004B6A18">
        <w:rPr>
          <w:w w:val="99"/>
          <w:sz w:val="28"/>
          <w:szCs w:val="28"/>
          <w:u w:val="single"/>
        </w:rPr>
        <w:t xml:space="preserve"> </w:t>
      </w:r>
      <w:r w:rsidRPr="004B6A18">
        <w:rPr>
          <w:sz w:val="28"/>
          <w:szCs w:val="28"/>
          <w:u w:val="single"/>
        </w:rPr>
        <w:tab/>
      </w:r>
    </w:p>
    <w:p w14:paraId="681F199F" w14:textId="75688A89" w:rsidR="000D0205" w:rsidRPr="004B6A18" w:rsidRDefault="000D0205" w:rsidP="004504BA">
      <w:pPr>
        <w:pStyle w:val="a3"/>
        <w:spacing w:before="3"/>
        <w:ind w:left="12"/>
        <w:jc w:val="center"/>
        <w:rPr>
          <w:sz w:val="28"/>
          <w:szCs w:val="28"/>
        </w:rPr>
      </w:pPr>
      <w:r w:rsidRPr="004B6A18">
        <w:rPr>
          <w:sz w:val="28"/>
          <w:szCs w:val="28"/>
        </w:rPr>
        <w:t>приема-передачи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документов на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хранение</w:t>
      </w:r>
    </w:p>
    <w:p w14:paraId="0C26E512" w14:textId="77777777" w:rsidR="000D0205" w:rsidRPr="004B6A18" w:rsidRDefault="000D0205" w:rsidP="004504BA">
      <w:pPr>
        <w:pStyle w:val="a3"/>
        <w:rPr>
          <w:sz w:val="28"/>
          <w:szCs w:val="28"/>
        </w:rPr>
      </w:pPr>
    </w:p>
    <w:tbl>
      <w:tblPr>
        <w:tblStyle w:val="TableNormal"/>
        <w:tblW w:w="963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313"/>
        <w:gridCol w:w="5326"/>
      </w:tblGrid>
      <w:tr w:rsidR="000D0205" w:rsidRPr="004B6A18" w14:paraId="650575E1" w14:textId="77777777" w:rsidTr="004B6A18">
        <w:trPr>
          <w:trHeight w:val="287"/>
        </w:trPr>
        <w:tc>
          <w:tcPr>
            <w:tcW w:w="4313" w:type="dxa"/>
            <w:hideMark/>
          </w:tcPr>
          <w:p w14:paraId="4B2EA420" w14:textId="68B0AFDC" w:rsidR="000D0205" w:rsidRPr="004B6A18" w:rsidRDefault="000D0205" w:rsidP="004504BA">
            <w:pPr>
              <w:pStyle w:val="TableParagraph"/>
              <w:spacing w:line="267" w:lineRule="exact"/>
              <w:ind w:left="200"/>
              <w:rPr>
                <w:sz w:val="28"/>
                <w:szCs w:val="28"/>
                <w:lang w:val="ru-RU"/>
              </w:rPr>
            </w:pPr>
            <w:r w:rsidRPr="004B6A18">
              <w:rPr>
                <w:sz w:val="28"/>
                <w:szCs w:val="28"/>
              </w:rPr>
              <w:t>г.</w:t>
            </w:r>
            <w:r w:rsidRPr="004B6A18">
              <w:rPr>
                <w:spacing w:val="-4"/>
                <w:sz w:val="28"/>
                <w:szCs w:val="28"/>
              </w:rPr>
              <w:t xml:space="preserve"> </w:t>
            </w:r>
            <w:r w:rsidRPr="004B6A18">
              <w:rPr>
                <w:sz w:val="28"/>
                <w:szCs w:val="28"/>
                <w:lang w:val="ru-RU"/>
              </w:rPr>
              <w:t>Севастополь</w:t>
            </w:r>
          </w:p>
        </w:tc>
        <w:tc>
          <w:tcPr>
            <w:tcW w:w="5326" w:type="dxa"/>
            <w:hideMark/>
          </w:tcPr>
          <w:p w14:paraId="575B4F7E" w14:textId="3399DC5C" w:rsidR="000D0205" w:rsidRPr="004B6A18" w:rsidRDefault="004B6A18" w:rsidP="004B6A18">
            <w:pPr>
              <w:pStyle w:val="TableParagraph"/>
              <w:tabs>
                <w:tab w:val="left" w:pos="3194"/>
                <w:tab w:val="left" w:pos="4484"/>
                <w:tab w:val="left" w:pos="5201"/>
              </w:tabs>
              <w:spacing w:line="267" w:lineRule="exact"/>
              <w:ind w:left="12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4B6A18">
              <w:rPr>
                <w:sz w:val="28"/>
                <w:szCs w:val="28"/>
                <w:lang w:val="ru-RU"/>
              </w:rPr>
              <w:t>«____» __________ 20 ___ года</w:t>
            </w:r>
          </w:p>
        </w:tc>
      </w:tr>
    </w:tbl>
    <w:p w14:paraId="1D88222A" w14:textId="77777777" w:rsidR="000D0205" w:rsidRPr="004B6A18" w:rsidRDefault="000D0205" w:rsidP="004504BA">
      <w:pPr>
        <w:pStyle w:val="a3"/>
        <w:spacing w:before="3"/>
        <w:rPr>
          <w:sz w:val="28"/>
          <w:szCs w:val="28"/>
        </w:rPr>
      </w:pPr>
    </w:p>
    <w:p w14:paraId="0A936E8B" w14:textId="093E3805" w:rsidR="000D0205" w:rsidRPr="004B6A18" w:rsidRDefault="000D0205" w:rsidP="004B6A18">
      <w:pPr>
        <w:pStyle w:val="a3"/>
        <w:spacing w:before="89"/>
        <w:ind w:firstLine="707"/>
        <w:jc w:val="both"/>
        <w:rPr>
          <w:sz w:val="28"/>
          <w:szCs w:val="28"/>
        </w:rPr>
      </w:pPr>
      <w:r w:rsidRPr="004B6A18">
        <w:rPr>
          <w:sz w:val="28"/>
          <w:szCs w:val="28"/>
        </w:rPr>
        <w:t xml:space="preserve">Руководствуясь Федеральным законом от 22.10.2004 № 125-ФЗ </w:t>
      </w:r>
      <w:r w:rsidR="004B6A18">
        <w:rPr>
          <w:sz w:val="28"/>
          <w:szCs w:val="28"/>
        </w:rPr>
        <w:t xml:space="preserve">                         </w:t>
      </w:r>
      <w:r w:rsidRPr="004B6A18">
        <w:rPr>
          <w:sz w:val="28"/>
          <w:szCs w:val="28"/>
        </w:rPr>
        <w:t xml:space="preserve">«Об </w:t>
      </w:r>
      <w:r w:rsidR="00B547D9" w:rsidRPr="004B6A18">
        <w:rPr>
          <w:sz w:val="28"/>
          <w:szCs w:val="28"/>
        </w:rPr>
        <w:t>а</w:t>
      </w:r>
      <w:r w:rsidRPr="004B6A18">
        <w:rPr>
          <w:sz w:val="28"/>
          <w:szCs w:val="28"/>
        </w:rPr>
        <w:t>рхивном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деле в Российской Федерации», Государственное казённое учреждение</w:t>
      </w:r>
      <w:r w:rsidR="004B6A18">
        <w:rPr>
          <w:sz w:val="28"/>
          <w:szCs w:val="28"/>
        </w:rPr>
        <w:t xml:space="preserve"> «Архив города Севастополя»</w:t>
      </w:r>
      <w:r w:rsidRPr="004B6A18">
        <w:rPr>
          <w:sz w:val="28"/>
          <w:szCs w:val="28"/>
        </w:rPr>
        <w:t>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лице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директора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iCs/>
          <w:sz w:val="28"/>
          <w:szCs w:val="28"/>
        </w:rPr>
        <w:t>Краснонос Ирины Владимировны,</w:t>
      </w:r>
      <w:r w:rsidRPr="004B6A18">
        <w:rPr>
          <w:iCs/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действующего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 xml:space="preserve">Устава, именуемое в дальнейшем Архив, </w:t>
      </w:r>
      <w:r w:rsidR="004B6A18">
        <w:rPr>
          <w:sz w:val="28"/>
          <w:szCs w:val="28"/>
        </w:rPr>
        <w:t xml:space="preserve">                       </w:t>
      </w:r>
      <w:r w:rsidRPr="004B6A18">
        <w:rPr>
          <w:sz w:val="28"/>
          <w:szCs w:val="28"/>
        </w:rPr>
        <w:t>с одной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стороны,</w:t>
      </w:r>
      <w:r w:rsidRPr="004B6A18">
        <w:rPr>
          <w:spacing w:val="23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89"/>
          <w:sz w:val="28"/>
          <w:szCs w:val="28"/>
        </w:rPr>
        <w:t xml:space="preserve"> </w:t>
      </w:r>
      <w:r w:rsidR="004B6A18">
        <w:rPr>
          <w:sz w:val="28"/>
          <w:szCs w:val="28"/>
        </w:rPr>
        <w:t xml:space="preserve">(полное наименование организации), </w:t>
      </w:r>
      <w:r w:rsidRPr="004B6A18">
        <w:rPr>
          <w:sz w:val="28"/>
          <w:szCs w:val="28"/>
        </w:rPr>
        <w:t xml:space="preserve">именуемая </w:t>
      </w:r>
      <w:r w:rsidR="004B6A18">
        <w:rPr>
          <w:sz w:val="28"/>
          <w:szCs w:val="28"/>
        </w:rPr>
        <w:t xml:space="preserve">                                    </w:t>
      </w:r>
      <w:r w:rsidRPr="004B6A18">
        <w:rPr>
          <w:sz w:val="28"/>
          <w:szCs w:val="28"/>
        </w:rPr>
        <w:t xml:space="preserve">в дальнейшем Организация, в лице </w:t>
      </w:r>
      <w:r w:rsidR="004B6A18" w:rsidRPr="004B6A18">
        <w:rPr>
          <w:sz w:val="28"/>
          <w:szCs w:val="28"/>
        </w:rPr>
        <w:t>(должность, фамилия, имя, отчество), действующего на основании</w:t>
      </w:r>
      <w:r w:rsidR="004B6A18">
        <w:rPr>
          <w:sz w:val="28"/>
          <w:szCs w:val="28"/>
        </w:rPr>
        <w:t xml:space="preserve"> </w:t>
      </w:r>
      <w:r w:rsidR="004B6A18" w:rsidRPr="004B6A18">
        <w:rPr>
          <w:sz w:val="28"/>
          <w:szCs w:val="28"/>
        </w:rPr>
        <w:t>(наименование, дата и номер документа)</w:t>
      </w:r>
      <w:r w:rsidRPr="004B6A18">
        <w:rPr>
          <w:sz w:val="28"/>
          <w:szCs w:val="28"/>
        </w:rPr>
        <w:t>, с другой стороны, совместно именуемые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Стороны,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заключили</w:t>
      </w:r>
      <w:r w:rsidRPr="004B6A18">
        <w:rPr>
          <w:spacing w:val="2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</w:t>
      </w:r>
      <w:r w:rsidRPr="004B6A18">
        <w:rPr>
          <w:spacing w:val="1"/>
          <w:sz w:val="28"/>
          <w:szCs w:val="28"/>
        </w:rPr>
        <w:t xml:space="preserve"> </w:t>
      </w:r>
      <w:r w:rsidR="004B6A18">
        <w:rPr>
          <w:spacing w:val="1"/>
          <w:sz w:val="28"/>
          <w:szCs w:val="28"/>
        </w:rPr>
        <w:t xml:space="preserve">                                                     </w:t>
      </w:r>
      <w:r w:rsidRPr="004B6A18">
        <w:rPr>
          <w:sz w:val="28"/>
          <w:szCs w:val="28"/>
        </w:rPr>
        <w:t>о нижеследующем:</w:t>
      </w:r>
    </w:p>
    <w:p w14:paraId="55047055" w14:textId="77777777" w:rsidR="000D0205" w:rsidRPr="004B6A18" w:rsidRDefault="000D0205" w:rsidP="004B6A18">
      <w:pPr>
        <w:pStyle w:val="a3"/>
        <w:spacing w:before="6"/>
        <w:jc w:val="both"/>
        <w:rPr>
          <w:sz w:val="28"/>
          <w:szCs w:val="28"/>
        </w:rPr>
      </w:pPr>
    </w:p>
    <w:p w14:paraId="265662AB" w14:textId="77777777" w:rsidR="000D0205" w:rsidRPr="004B6A18" w:rsidRDefault="000D0205" w:rsidP="00CC7EE7">
      <w:pPr>
        <w:pStyle w:val="3"/>
        <w:numPr>
          <w:ilvl w:val="1"/>
          <w:numId w:val="1"/>
        </w:numPr>
        <w:tabs>
          <w:tab w:val="left" w:pos="426"/>
          <w:tab w:val="left" w:pos="4111"/>
        </w:tabs>
        <w:ind w:left="0" w:firstLine="0"/>
        <w:jc w:val="center"/>
        <w:rPr>
          <w:sz w:val="28"/>
          <w:szCs w:val="28"/>
        </w:rPr>
      </w:pPr>
      <w:r w:rsidRPr="004B6A18">
        <w:rPr>
          <w:sz w:val="28"/>
          <w:szCs w:val="28"/>
        </w:rPr>
        <w:t>Предмет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договора</w:t>
      </w:r>
    </w:p>
    <w:p w14:paraId="5B140247" w14:textId="77777777" w:rsidR="000D0205" w:rsidRPr="004B6A18" w:rsidRDefault="000D0205" w:rsidP="004504BA">
      <w:pPr>
        <w:pStyle w:val="a3"/>
        <w:spacing w:before="4"/>
        <w:rPr>
          <w:b/>
          <w:sz w:val="28"/>
          <w:szCs w:val="28"/>
        </w:rPr>
      </w:pPr>
    </w:p>
    <w:p w14:paraId="29A83490" w14:textId="32186CBC" w:rsidR="000D0205" w:rsidRPr="004B6A18" w:rsidRDefault="000D0205" w:rsidP="00CC7EE7">
      <w:pPr>
        <w:pStyle w:val="a5"/>
        <w:numPr>
          <w:ilvl w:val="0"/>
          <w:numId w:val="2"/>
        </w:numPr>
        <w:tabs>
          <w:tab w:val="left" w:pos="993"/>
          <w:tab w:val="left" w:pos="1758"/>
        </w:tabs>
        <w:ind w:left="0" w:firstLine="707"/>
        <w:rPr>
          <w:sz w:val="28"/>
          <w:szCs w:val="28"/>
        </w:rPr>
      </w:pPr>
      <w:r w:rsidRPr="004B6A18">
        <w:rPr>
          <w:sz w:val="28"/>
          <w:szCs w:val="28"/>
        </w:rPr>
        <w:t>Настоящий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регламентирует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отношения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возникшие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1"/>
          <w:sz w:val="28"/>
          <w:szCs w:val="28"/>
        </w:rPr>
        <w:t> </w:t>
      </w:r>
      <w:r w:rsidRPr="004B6A18">
        <w:rPr>
          <w:sz w:val="28"/>
          <w:szCs w:val="28"/>
        </w:rPr>
        <w:t>процессе передачи на государственное хранение в Архив документов по личному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составу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(далее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–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документы)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Организации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целью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обеспечения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сохранности</w:t>
      </w:r>
      <w:r w:rsidRPr="004B6A18">
        <w:rPr>
          <w:spacing w:val="-62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документов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для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удовлетворения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потребности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юридических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физических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лиц в</w:t>
      </w:r>
      <w:r w:rsidRPr="004B6A18">
        <w:rPr>
          <w:spacing w:val="1"/>
          <w:sz w:val="28"/>
          <w:szCs w:val="28"/>
        </w:rPr>
        <w:t> </w:t>
      </w:r>
      <w:r w:rsidRPr="004B6A18">
        <w:rPr>
          <w:sz w:val="28"/>
          <w:szCs w:val="28"/>
        </w:rPr>
        <w:t>архивной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информации.</w:t>
      </w:r>
    </w:p>
    <w:p w14:paraId="47D4216C" w14:textId="52367EF1" w:rsidR="004B6A18" w:rsidRPr="004B6A18" w:rsidRDefault="000D0205" w:rsidP="00CC7EE7">
      <w:pPr>
        <w:pStyle w:val="a5"/>
        <w:numPr>
          <w:ilvl w:val="0"/>
          <w:numId w:val="2"/>
        </w:numPr>
        <w:tabs>
          <w:tab w:val="left" w:pos="993"/>
          <w:tab w:val="left" w:pos="1758"/>
          <w:tab w:val="left" w:pos="9292"/>
        </w:tabs>
        <w:ind w:left="0" w:firstLine="707"/>
        <w:rPr>
          <w:sz w:val="28"/>
          <w:szCs w:val="28"/>
        </w:rPr>
      </w:pPr>
      <w:r w:rsidRPr="004B6A18">
        <w:rPr>
          <w:sz w:val="28"/>
          <w:szCs w:val="28"/>
        </w:rPr>
        <w:t>Организация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передает,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Архив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принимает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документы</w:t>
      </w:r>
      <w:r w:rsidRPr="004B6A18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Организации,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ликвидированной</w:t>
      </w:r>
      <w:r w:rsidR="004B6A18" w:rsidRPr="005A2293">
        <w:rPr>
          <w:sz w:val="28"/>
          <w:szCs w:val="28"/>
        </w:rPr>
        <w:t xml:space="preserve"> </w:t>
      </w:r>
      <w:r w:rsidRPr="005A2293">
        <w:rPr>
          <w:sz w:val="28"/>
          <w:szCs w:val="28"/>
        </w:rPr>
        <w:t>/</w:t>
      </w:r>
      <w:r w:rsidR="004B6A18" w:rsidRPr="005A2293">
        <w:rPr>
          <w:sz w:val="28"/>
          <w:szCs w:val="28"/>
        </w:rPr>
        <w:t xml:space="preserve"> </w:t>
      </w:r>
      <w:r w:rsidRPr="005A2293">
        <w:rPr>
          <w:sz w:val="28"/>
          <w:szCs w:val="28"/>
        </w:rPr>
        <w:t>признанной несостоятельной (</w:t>
      </w:r>
      <w:r w:rsidR="00CC7EE7" w:rsidRPr="005A2293">
        <w:rPr>
          <w:sz w:val="28"/>
          <w:szCs w:val="28"/>
        </w:rPr>
        <w:t>банкротом)</w:t>
      </w:r>
      <w:r w:rsid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основании</w:t>
      </w:r>
      <w:r w:rsidRPr="004B6A18">
        <w:rPr>
          <w:spacing w:val="1"/>
          <w:sz w:val="28"/>
          <w:szCs w:val="28"/>
        </w:rPr>
        <w:t xml:space="preserve"> </w:t>
      </w:r>
      <w:r w:rsidR="004B6A18" w:rsidRPr="004B6A18">
        <w:rPr>
          <w:sz w:val="28"/>
          <w:szCs w:val="28"/>
        </w:rPr>
        <w:t>(наименование, дата и номер документа), по личному составу</w:t>
      </w:r>
      <w:r w:rsidR="004B6A18">
        <w:rPr>
          <w:sz w:val="28"/>
          <w:szCs w:val="28"/>
        </w:rPr>
        <w:t xml:space="preserve"> </w:t>
      </w:r>
      <w:r w:rsidR="004B6A18" w:rsidRPr="004B6A18">
        <w:rPr>
          <w:sz w:val="28"/>
          <w:szCs w:val="28"/>
        </w:rPr>
        <w:t>за _________ годы.</w:t>
      </w:r>
    </w:p>
    <w:p w14:paraId="3E91DF8D" w14:textId="588E2501" w:rsidR="000D0205" w:rsidRPr="004B6A18" w:rsidRDefault="000D0205" w:rsidP="00CC7EE7">
      <w:pPr>
        <w:pStyle w:val="a5"/>
        <w:numPr>
          <w:ilvl w:val="0"/>
          <w:numId w:val="2"/>
        </w:numPr>
        <w:tabs>
          <w:tab w:val="left" w:pos="993"/>
          <w:tab w:val="left" w:pos="1758"/>
        </w:tabs>
        <w:ind w:left="0" w:firstLine="707"/>
        <w:rPr>
          <w:sz w:val="28"/>
          <w:szCs w:val="28"/>
        </w:rPr>
      </w:pPr>
      <w:r w:rsidRPr="004B6A18">
        <w:rPr>
          <w:sz w:val="28"/>
          <w:szCs w:val="28"/>
        </w:rPr>
        <w:t>Документы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Организации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передаются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Архив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безвозмездно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</w:t>
      </w:r>
      <w:r w:rsidRPr="004B6A18">
        <w:rPr>
          <w:spacing w:val="1"/>
          <w:sz w:val="28"/>
          <w:szCs w:val="28"/>
        </w:rPr>
        <w:t> </w:t>
      </w:r>
      <w:r w:rsidRPr="004B6A18">
        <w:rPr>
          <w:sz w:val="28"/>
          <w:szCs w:val="28"/>
        </w:rPr>
        <w:t>одновременной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передачей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права собственности.</w:t>
      </w:r>
    </w:p>
    <w:p w14:paraId="7D3A0973" w14:textId="374F61C2" w:rsidR="000D0205" w:rsidRPr="004B6A18" w:rsidRDefault="000D0205" w:rsidP="00CC7EE7">
      <w:pPr>
        <w:pStyle w:val="a3"/>
        <w:tabs>
          <w:tab w:val="left" w:pos="993"/>
        </w:tabs>
        <w:ind w:firstLine="707"/>
        <w:jc w:val="both"/>
        <w:rPr>
          <w:sz w:val="28"/>
          <w:szCs w:val="28"/>
        </w:rPr>
      </w:pPr>
      <w:r w:rsidRPr="004B6A18">
        <w:rPr>
          <w:sz w:val="28"/>
          <w:szCs w:val="28"/>
        </w:rPr>
        <w:t xml:space="preserve">Состав передаваемых на хранение документов определяется </w:t>
      </w:r>
      <w:r w:rsidR="00B547D9" w:rsidRPr="004B6A18">
        <w:rPr>
          <w:sz w:val="28"/>
          <w:szCs w:val="28"/>
        </w:rPr>
        <w:t xml:space="preserve">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 местных организаций, с указанием срока их хранения, утверждённым приказом </w:t>
      </w:r>
      <w:proofErr w:type="spellStart"/>
      <w:r w:rsidR="00B547D9" w:rsidRPr="004B6A18">
        <w:rPr>
          <w:sz w:val="28"/>
          <w:szCs w:val="28"/>
        </w:rPr>
        <w:t>Росархива</w:t>
      </w:r>
      <w:proofErr w:type="spellEnd"/>
      <w:r w:rsidR="00B547D9" w:rsidRPr="004B6A18">
        <w:rPr>
          <w:sz w:val="28"/>
          <w:szCs w:val="28"/>
        </w:rPr>
        <w:t xml:space="preserve"> от 20.12.2019 №236 (далее – Перечень)</w:t>
      </w:r>
    </w:p>
    <w:p w14:paraId="3351107A" w14:textId="2755307A" w:rsidR="000D0205" w:rsidRDefault="000D0205" w:rsidP="004B6A18">
      <w:pPr>
        <w:pStyle w:val="a3"/>
        <w:ind w:firstLine="707"/>
        <w:jc w:val="both"/>
        <w:rPr>
          <w:sz w:val="28"/>
          <w:szCs w:val="28"/>
        </w:rPr>
      </w:pPr>
      <w:r w:rsidRPr="004B6A18">
        <w:rPr>
          <w:sz w:val="28"/>
          <w:szCs w:val="28"/>
        </w:rPr>
        <w:t>Сроки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хранения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документов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устанавливаются</w:t>
      </w:r>
      <w:r w:rsidRPr="004B6A18">
        <w:rPr>
          <w:spacing w:val="1"/>
          <w:sz w:val="28"/>
          <w:szCs w:val="28"/>
        </w:rPr>
        <w:t xml:space="preserve"> </w:t>
      </w:r>
      <w:r w:rsidR="00B547D9" w:rsidRPr="004B6A18">
        <w:rPr>
          <w:sz w:val="28"/>
          <w:szCs w:val="28"/>
        </w:rPr>
        <w:t>Перечнем.</w:t>
      </w:r>
    </w:p>
    <w:p w14:paraId="0A317FF5" w14:textId="77777777" w:rsidR="004B6A18" w:rsidRPr="004B6A18" w:rsidRDefault="004B6A18" w:rsidP="004504BA">
      <w:pPr>
        <w:pStyle w:val="a3"/>
        <w:ind w:left="342" w:firstLine="707"/>
        <w:jc w:val="both"/>
        <w:rPr>
          <w:sz w:val="28"/>
          <w:szCs w:val="28"/>
        </w:rPr>
      </w:pPr>
    </w:p>
    <w:p w14:paraId="393C9CD7" w14:textId="0748E844" w:rsidR="000D0205" w:rsidRPr="004B6A18" w:rsidRDefault="000D0205" w:rsidP="00CC7EE7">
      <w:pPr>
        <w:pStyle w:val="3"/>
        <w:numPr>
          <w:ilvl w:val="1"/>
          <w:numId w:val="1"/>
        </w:numPr>
        <w:tabs>
          <w:tab w:val="left" w:pos="426"/>
          <w:tab w:val="left" w:pos="3402"/>
        </w:tabs>
        <w:ind w:left="0" w:firstLine="0"/>
        <w:jc w:val="center"/>
        <w:rPr>
          <w:sz w:val="28"/>
          <w:szCs w:val="28"/>
        </w:rPr>
      </w:pPr>
      <w:r w:rsidRPr="004B6A18">
        <w:rPr>
          <w:sz w:val="28"/>
          <w:szCs w:val="28"/>
        </w:rPr>
        <w:t>Права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обязанности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</w:t>
      </w:r>
    </w:p>
    <w:p w14:paraId="0CA5C559" w14:textId="77777777" w:rsidR="000D0205" w:rsidRPr="004B6A18" w:rsidRDefault="000D0205" w:rsidP="004504BA">
      <w:pPr>
        <w:pStyle w:val="a3"/>
        <w:rPr>
          <w:sz w:val="28"/>
          <w:szCs w:val="28"/>
        </w:rPr>
      </w:pPr>
    </w:p>
    <w:p w14:paraId="4E90A659" w14:textId="3419F6B2" w:rsidR="000D0205" w:rsidRPr="004B6A18" w:rsidRDefault="000D0205" w:rsidP="004B6A18">
      <w:pPr>
        <w:spacing w:line="298" w:lineRule="exact"/>
        <w:ind w:left="709"/>
        <w:rPr>
          <w:sz w:val="28"/>
          <w:szCs w:val="28"/>
        </w:rPr>
      </w:pPr>
      <w:r w:rsidRPr="004B6A18">
        <w:rPr>
          <w:sz w:val="28"/>
          <w:szCs w:val="28"/>
        </w:rPr>
        <w:t>Архив</w:t>
      </w:r>
      <w:r w:rsidRPr="004B6A18">
        <w:rPr>
          <w:spacing w:val="-5"/>
          <w:sz w:val="28"/>
          <w:szCs w:val="28"/>
        </w:rPr>
        <w:t xml:space="preserve"> </w:t>
      </w:r>
      <w:r w:rsidRPr="004B6A18">
        <w:rPr>
          <w:sz w:val="28"/>
          <w:szCs w:val="28"/>
        </w:rPr>
        <w:t>обязуется:</w:t>
      </w:r>
    </w:p>
    <w:p w14:paraId="207738DF" w14:textId="1FAE562E" w:rsidR="000D0205" w:rsidRPr="004B6A18" w:rsidRDefault="000D0205" w:rsidP="00CC7EE7">
      <w:pPr>
        <w:pStyle w:val="a5"/>
        <w:numPr>
          <w:ilvl w:val="0"/>
          <w:numId w:val="5"/>
        </w:numPr>
        <w:tabs>
          <w:tab w:val="left" w:pos="993"/>
          <w:tab w:val="left" w:pos="1758"/>
        </w:tabs>
        <w:spacing w:before="1"/>
        <w:ind w:left="142" w:firstLine="567"/>
        <w:rPr>
          <w:sz w:val="28"/>
          <w:szCs w:val="28"/>
        </w:rPr>
      </w:pPr>
      <w:r w:rsidRPr="004B6A18">
        <w:rPr>
          <w:sz w:val="28"/>
          <w:szCs w:val="28"/>
        </w:rPr>
        <w:t xml:space="preserve">произвести прием </w:t>
      </w:r>
      <w:r w:rsidR="00B547D9" w:rsidRPr="004B6A18">
        <w:rPr>
          <w:sz w:val="28"/>
          <w:szCs w:val="28"/>
        </w:rPr>
        <w:t>и осуществлять хранение</w:t>
      </w:r>
      <w:r w:rsidRPr="004B6A18">
        <w:rPr>
          <w:sz w:val="28"/>
          <w:szCs w:val="28"/>
        </w:rPr>
        <w:t xml:space="preserve"> упорядоченных документов Организации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описям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дел,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согласованным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Э</w:t>
      </w:r>
      <w:r w:rsidR="00B547D9" w:rsidRPr="004B6A18">
        <w:rPr>
          <w:sz w:val="28"/>
          <w:szCs w:val="28"/>
        </w:rPr>
        <w:t xml:space="preserve">кспертно-проверочной </w:t>
      </w:r>
      <w:r w:rsidR="00D515BE" w:rsidRPr="004B6A18">
        <w:rPr>
          <w:sz w:val="28"/>
          <w:szCs w:val="28"/>
        </w:rPr>
        <w:t>комиссией Департамента управления делами Губернатора и Правительства Севастополя</w:t>
      </w:r>
      <w:r w:rsidRPr="004B6A18">
        <w:rPr>
          <w:sz w:val="28"/>
          <w:szCs w:val="28"/>
        </w:rPr>
        <w:t>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выдать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акт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приема-передачи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архивных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документов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на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хранение;</w:t>
      </w:r>
    </w:p>
    <w:p w14:paraId="7E9711CA" w14:textId="7F89F74F" w:rsidR="00700C22" w:rsidRPr="004B6A18" w:rsidRDefault="000D0205" w:rsidP="00CC7EE7">
      <w:pPr>
        <w:pStyle w:val="a5"/>
        <w:numPr>
          <w:ilvl w:val="0"/>
          <w:numId w:val="5"/>
        </w:numPr>
        <w:tabs>
          <w:tab w:val="left" w:pos="993"/>
          <w:tab w:val="left" w:pos="1758"/>
        </w:tabs>
        <w:ind w:left="142" w:firstLine="567"/>
        <w:rPr>
          <w:sz w:val="28"/>
          <w:szCs w:val="28"/>
        </w:rPr>
      </w:pPr>
      <w:r w:rsidRPr="004B6A18">
        <w:rPr>
          <w:sz w:val="28"/>
          <w:szCs w:val="28"/>
        </w:rPr>
        <w:t>обеспечить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исполнение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запросов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физических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юридических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лиц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по</w:t>
      </w:r>
      <w:r w:rsidR="00700C22" w:rsidRPr="004B6A18">
        <w:rPr>
          <w:spacing w:val="1"/>
          <w:sz w:val="28"/>
          <w:szCs w:val="28"/>
        </w:rPr>
        <w:t> </w:t>
      </w:r>
      <w:r w:rsidRPr="004B6A18">
        <w:rPr>
          <w:sz w:val="28"/>
          <w:szCs w:val="28"/>
        </w:rPr>
        <w:t>документам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Организации</w:t>
      </w:r>
      <w:r w:rsidR="00700C22" w:rsidRPr="004B6A18">
        <w:rPr>
          <w:sz w:val="28"/>
          <w:szCs w:val="28"/>
        </w:rPr>
        <w:t>.</w:t>
      </w:r>
    </w:p>
    <w:p w14:paraId="64740579" w14:textId="0BACF9A7" w:rsidR="000D0205" w:rsidRPr="004B6A18" w:rsidRDefault="000D0205" w:rsidP="004B6A18">
      <w:pPr>
        <w:spacing w:line="298" w:lineRule="exact"/>
        <w:ind w:left="709"/>
        <w:rPr>
          <w:sz w:val="28"/>
          <w:szCs w:val="28"/>
        </w:rPr>
      </w:pPr>
      <w:r w:rsidRPr="004B6A18">
        <w:rPr>
          <w:sz w:val="28"/>
          <w:szCs w:val="28"/>
        </w:rPr>
        <w:t>Организация обязуется:</w:t>
      </w:r>
    </w:p>
    <w:p w14:paraId="5202D4F6" w14:textId="77777777" w:rsidR="000D0205" w:rsidRPr="004B6A18" w:rsidRDefault="000D0205" w:rsidP="004B6A18">
      <w:pPr>
        <w:pStyle w:val="a5"/>
        <w:numPr>
          <w:ilvl w:val="0"/>
          <w:numId w:val="6"/>
        </w:numPr>
        <w:tabs>
          <w:tab w:val="left" w:pos="1051"/>
        </w:tabs>
        <w:spacing w:before="1" w:line="299" w:lineRule="exact"/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lastRenderedPageBreak/>
        <w:t>осуществить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за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счет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собственных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средств:</w:t>
      </w:r>
    </w:p>
    <w:p w14:paraId="51B0D1AF" w14:textId="77777777" w:rsidR="000D0205" w:rsidRPr="004B6A18" w:rsidRDefault="000D0205" w:rsidP="004B6A18">
      <w:pPr>
        <w:pStyle w:val="a5"/>
        <w:numPr>
          <w:ilvl w:val="0"/>
          <w:numId w:val="7"/>
        </w:numPr>
        <w:tabs>
          <w:tab w:val="left" w:pos="1051"/>
          <w:tab w:val="left" w:pos="1475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упорядочение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документов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соответствии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установленными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законодательными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иными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правовыми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актами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Российской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Федерации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требованиями;</w:t>
      </w:r>
    </w:p>
    <w:p w14:paraId="07690B22" w14:textId="77777777" w:rsidR="000D0205" w:rsidRPr="004B6A18" w:rsidRDefault="000D0205" w:rsidP="004B6A18">
      <w:pPr>
        <w:pStyle w:val="a5"/>
        <w:numPr>
          <w:ilvl w:val="0"/>
          <w:numId w:val="7"/>
        </w:numPr>
        <w:tabs>
          <w:tab w:val="left" w:pos="1051"/>
          <w:tab w:val="left" w:pos="1475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транспортировку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погрузочно-разгрузочные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работы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упорядоченных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документов.</w:t>
      </w:r>
    </w:p>
    <w:p w14:paraId="63DCC1AF" w14:textId="77777777" w:rsidR="000D0205" w:rsidRPr="004B6A18" w:rsidRDefault="000D0205" w:rsidP="004B6A18">
      <w:pPr>
        <w:pStyle w:val="a5"/>
        <w:numPr>
          <w:ilvl w:val="0"/>
          <w:numId w:val="6"/>
        </w:numPr>
        <w:tabs>
          <w:tab w:val="left" w:pos="1051"/>
        </w:tabs>
        <w:spacing w:line="298" w:lineRule="exact"/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передать</w:t>
      </w:r>
      <w:r w:rsidRPr="004B6A18">
        <w:rPr>
          <w:spacing w:val="-5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-6"/>
          <w:sz w:val="28"/>
          <w:szCs w:val="28"/>
        </w:rPr>
        <w:t xml:space="preserve"> </w:t>
      </w:r>
      <w:r w:rsidRPr="004B6A18">
        <w:rPr>
          <w:sz w:val="28"/>
          <w:szCs w:val="28"/>
        </w:rPr>
        <w:t>Архив:</w:t>
      </w:r>
    </w:p>
    <w:p w14:paraId="26FF4878" w14:textId="49E95084" w:rsidR="000D0205" w:rsidRPr="004B6A18" w:rsidRDefault="00D515BE" w:rsidP="004B6A18">
      <w:pPr>
        <w:pStyle w:val="a5"/>
        <w:numPr>
          <w:ilvl w:val="0"/>
          <w:numId w:val="7"/>
        </w:numPr>
        <w:tabs>
          <w:tab w:val="left" w:pos="1051"/>
          <w:tab w:val="left" w:pos="1619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подлинники упорядоченных документов организации</w:t>
      </w:r>
      <w:r w:rsidR="000D0205" w:rsidRPr="004B6A18">
        <w:rPr>
          <w:sz w:val="28"/>
          <w:szCs w:val="28"/>
        </w:rPr>
        <w:t>;</w:t>
      </w:r>
    </w:p>
    <w:p w14:paraId="2A8BDAAB" w14:textId="2050D5F6" w:rsidR="000D0205" w:rsidRPr="005A2293" w:rsidRDefault="000D0205" w:rsidP="005A2293">
      <w:pPr>
        <w:pStyle w:val="a5"/>
        <w:numPr>
          <w:ilvl w:val="0"/>
          <w:numId w:val="7"/>
        </w:numPr>
        <w:tabs>
          <w:tab w:val="left" w:pos="1051"/>
          <w:tab w:val="left" w:pos="1619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описи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дел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личному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составу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трех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экземплярах,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утвержденные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руководителем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ликвидационной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комиссии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(ликвидатором),</w:t>
      </w:r>
      <w:r w:rsidRPr="004B6A18">
        <w:rPr>
          <w:spacing w:val="66"/>
          <w:sz w:val="28"/>
          <w:szCs w:val="28"/>
        </w:rPr>
        <w:t xml:space="preserve"> </w:t>
      </w:r>
      <w:r w:rsidRPr="004B6A18">
        <w:rPr>
          <w:sz w:val="28"/>
          <w:szCs w:val="28"/>
        </w:rPr>
        <w:t>конкурсным</w:t>
      </w:r>
      <w:r w:rsidRPr="004B6A18">
        <w:rPr>
          <w:spacing w:val="-62"/>
          <w:sz w:val="28"/>
          <w:szCs w:val="28"/>
        </w:rPr>
        <w:t xml:space="preserve"> </w:t>
      </w:r>
      <w:r w:rsidRPr="005A2293">
        <w:rPr>
          <w:sz w:val="28"/>
          <w:szCs w:val="28"/>
        </w:rPr>
        <w:t>управляющим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либо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его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представителем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по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доверенности,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справочно-поисковые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средства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к</w:t>
      </w:r>
      <w:r w:rsidRPr="005A2293">
        <w:rPr>
          <w:spacing w:val="-2"/>
          <w:sz w:val="28"/>
          <w:szCs w:val="28"/>
        </w:rPr>
        <w:t xml:space="preserve"> </w:t>
      </w:r>
      <w:r w:rsidRPr="005A2293">
        <w:rPr>
          <w:sz w:val="28"/>
          <w:szCs w:val="28"/>
        </w:rPr>
        <w:t>ним;</w:t>
      </w:r>
    </w:p>
    <w:p w14:paraId="4CAF41CD" w14:textId="1AB37058" w:rsidR="00700C22" w:rsidRPr="004B6A18" w:rsidRDefault="00700C22" w:rsidP="005A2293">
      <w:pPr>
        <w:pStyle w:val="a5"/>
        <w:numPr>
          <w:ilvl w:val="0"/>
          <w:numId w:val="7"/>
        </w:numPr>
        <w:tabs>
          <w:tab w:val="left" w:pos="1051"/>
          <w:tab w:val="left" w:pos="1619"/>
        </w:tabs>
        <w:ind w:left="0" w:firstLine="709"/>
        <w:rPr>
          <w:sz w:val="28"/>
          <w:szCs w:val="28"/>
        </w:rPr>
      </w:pPr>
      <w:r w:rsidRPr="005A2293">
        <w:rPr>
          <w:sz w:val="28"/>
          <w:szCs w:val="28"/>
        </w:rPr>
        <w:t>историческую справку (история Организации, история фонда) в</w:t>
      </w:r>
      <w:r w:rsidR="00CC7EE7">
        <w:rPr>
          <w:sz w:val="28"/>
          <w:szCs w:val="28"/>
        </w:rPr>
        <w:t> </w:t>
      </w:r>
      <w:r w:rsidRPr="004B6A18">
        <w:rPr>
          <w:sz w:val="28"/>
          <w:szCs w:val="28"/>
        </w:rPr>
        <w:t>четырех экземплярах;</w:t>
      </w:r>
    </w:p>
    <w:p w14:paraId="52509901" w14:textId="13533C3B" w:rsidR="000D0205" w:rsidRPr="004B6A18" w:rsidRDefault="000D0205" w:rsidP="005A2293">
      <w:pPr>
        <w:pStyle w:val="a5"/>
        <w:numPr>
          <w:ilvl w:val="0"/>
          <w:numId w:val="7"/>
        </w:numPr>
        <w:tabs>
          <w:tab w:val="left" w:pos="1051"/>
          <w:tab w:val="left" w:pos="1619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предисловие к описи (</w:t>
      </w:r>
      <w:r w:rsidR="00700C22" w:rsidRPr="004B6A18">
        <w:rPr>
          <w:sz w:val="28"/>
          <w:szCs w:val="28"/>
        </w:rPr>
        <w:t>особенности формирования дел</w:t>
      </w:r>
      <w:r w:rsidRPr="004B6A18">
        <w:rPr>
          <w:sz w:val="28"/>
          <w:szCs w:val="28"/>
        </w:rPr>
        <w:t>) в четырех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экземплярах;</w:t>
      </w:r>
    </w:p>
    <w:p w14:paraId="48C7052F" w14:textId="58D6D0AC" w:rsidR="000D0205" w:rsidRPr="004B6A18" w:rsidRDefault="000D0205" w:rsidP="00CC7EE7">
      <w:pPr>
        <w:pStyle w:val="a5"/>
        <w:numPr>
          <w:ilvl w:val="0"/>
          <w:numId w:val="7"/>
        </w:numPr>
        <w:tabs>
          <w:tab w:val="left" w:pos="993"/>
          <w:tab w:val="left" w:pos="1619"/>
        </w:tabs>
        <w:ind w:left="0" w:firstLine="709"/>
        <w:rPr>
          <w:sz w:val="28"/>
          <w:szCs w:val="28"/>
        </w:rPr>
      </w:pPr>
      <w:r w:rsidRPr="005A2293">
        <w:rPr>
          <w:sz w:val="28"/>
          <w:szCs w:val="28"/>
        </w:rPr>
        <w:t>акт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об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утрате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документов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/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пояснительную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записку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об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отсутствии</w:t>
      </w:r>
      <w:r w:rsidRPr="005A2293">
        <w:rPr>
          <w:spacing w:val="1"/>
          <w:sz w:val="28"/>
          <w:szCs w:val="28"/>
        </w:rPr>
        <w:t xml:space="preserve"> </w:t>
      </w:r>
      <w:r w:rsidRPr="005A2293">
        <w:rPr>
          <w:sz w:val="28"/>
          <w:szCs w:val="28"/>
        </w:rPr>
        <w:t>документов,</w:t>
      </w:r>
      <w:r w:rsidRPr="005A2293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подлежащих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передаче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хранение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(на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отсутствующие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из</w:t>
      </w:r>
      <w:r w:rsidRPr="004B6A18">
        <w:rPr>
          <w:spacing w:val="-62"/>
          <w:sz w:val="28"/>
          <w:szCs w:val="28"/>
        </w:rPr>
        <w:t xml:space="preserve"> </w:t>
      </w:r>
      <w:r w:rsidRPr="004B6A18">
        <w:rPr>
          <w:sz w:val="28"/>
          <w:szCs w:val="28"/>
        </w:rPr>
        <w:t>обязательного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списка</w:t>
      </w:r>
      <w:r w:rsidR="00700C22" w:rsidRPr="004B6A18">
        <w:rPr>
          <w:sz w:val="28"/>
          <w:szCs w:val="28"/>
        </w:rPr>
        <w:t>;</w:t>
      </w:r>
    </w:p>
    <w:p w14:paraId="345AB195" w14:textId="48052210" w:rsidR="00700C22" w:rsidRPr="004B6A18" w:rsidRDefault="00D515BE" w:rsidP="00CC7EE7">
      <w:pPr>
        <w:pStyle w:val="a5"/>
        <w:numPr>
          <w:ilvl w:val="0"/>
          <w:numId w:val="7"/>
        </w:numPr>
        <w:tabs>
          <w:tab w:val="left" w:pos="993"/>
          <w:tab w:val="left" w:pos="1619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передать</w:t>
      </w:r>
      <w:r w:rsidR="00700C22" w:rsidRPr="004B6A18">
        <w:rPr>
          <w:spacing w:val="1"/>
          <w:sz w:val="28"/>
          <w:szCs w:val="28"/>
        </w:rPr>
        <w:t xml:space="preserve"> </w:t>
      </w:r>
      <w:r w:rsidR="00700C22" w:rsidRPr="004B6A18">
        <w:rPr>
          <w:sz w:val="28"/>
          <w:szCs w:val="28"/>
        </w:rPr>
        <w:t>упорядоченны</w:t>
      </w:r>
      <w:r w:rsidRPr="004B6A18">
        <w:rPr>
          <w:sz w:val="28"/>
          <w:szCs w:val="28"/>
        </w:rPr>
        <w:t>е</w:t>
      </w:r>
      <w:r w:rsidR="00700C22" w:rsidRPr="004B6A18">
        <w:rPr>
          <w:spacing w:val="1"/>
          <w:sz w:val="28"/>
          <w:szCs w:val="28"/>
        </w:rPr>
        <w:t xml:space="preserve"> </w:t>
      </w:r>
      <w:r w:rsidR="00700C22" w:rsidRPr="004B6A18">
        <w:rPr>
          <w:sz w:val="28"/>
          <w:szCs w:val="28"/>
        </w:rPr>
        <w:t>архивны</w:t>
      </w:r>
      <w:r w:rsidRPr="004B6A18">
        <w:rPr>
          <w:sz w:val="28"/>
          <w:szCs w:val="28"/>
        </w:rPr>
        <w:t>е документы, исторические справки, предисловия к описям дел, иные документы</w:t>
      </w:r>
      <w:r w:rsidR="00700C22" w:rsidRPr="004B6A18">
        <w:rPr>
          <w:spacing w:val="1"/>
          <w:sz w:val="28"/>
          <w:szCs w:val="28"/>
        </w:rPr>
        <w:t xml:space="preserve"> </w:t>
      </w:r>
      <w:r w:rsidR="00700C22" w:rsidRPr="004B6A18">
        <w:rPr>
          <w:sz w:val="28"/>
          <w:szCs w:val="28"/>
        </w:rPr>
        <w:t>единовременно</w:t>
      </w:r>
      <w:r w:rsidR="00700C22" w:rsidRPr="004B6A18">
        <w:rPr>
          <w:spacing w:val="-2"/>
          <w:sz w:val="28"/>
          <w:szCs w:val="28"/>
        </w:rPr>
        <w:t xml:space="preserve"> </w:t>
      </w:r>
      <w:r w:rsidR="00700C22" w:rsidRPr="004B6A18">
        <w:rPr>
          <w:sz w:val="28"/>
          <w:szCs w:val="28"/>
        </w:rPr>
        <w:t>и</w:t>
      </w:r>
      <w:r w:rsidRPr="004B6A18">
        <w:rPr>
          <w:spacing w:val="-1"/>
          <w:sz w:val="28"/>
          <w:szCs w:val="28"/>
        </w:rPr>
        <w:t> </w:t>
      </w:r>
      <w:r w:rsidR="00700C22" w:rsidRPr="004B6A18">
        <w:rPr>
          <w:sz w:val="28"/>
          <w:szCs w:val="28"/>
        </w:rPr>
        <w:t>в</w:t>
      </w:r>
      <w:r w:rsidRPr="004B6A18">
        <w:rPr>
          <w:spacing w:val="-1"/>
          <w:sz w:val="28"/>
          <w:szCs w:val="28"/>
        </w:rPr>
        <w:t> </w:t>
      </w:r>
      <w:r w:rsidR="00700C22" w:rsidRPr="004B6A18">
        <w:rPr>
          <w:sz w:val="28"/>
          <w:szCs w:val="28"/>
        </w:rPr>
        <w:t>полном</w:t>
      </w:r>
      <w:r w:rsidR="00700C22" w:rsidRPr="004B6A18">
        <w:rPr>
          <w:spacing w:val="-1"/>
          <w:sz w:val="28"/>
          <w:szCs w:val="28"/>
        </w:rPr>
        <w:t xml:space="preserve"> </w:t>
      </w:r>
      <w:r w:rsidR="00700C22" w:rsidRPr="004B6A18">
        <w:rPr>
          <w:sz w:val="28"/>
          <w:szCs w:val="28"/>
        </w:rPr>
        <w:t>объеме.</w:t>
      </w:r>
    </w:p>
    <w:p w14:paraId="165B7DF8" w14:textId="77777777" w:rsidR="00700C22" w:rsidRPr="004B6A18" w:rsidRDefault="00700C22" w:rsidP="004504BA">
      <w:pPr>
        <w:pStyle w:val="a3"/>
        <w:spacing w:before="8"/>
        <w:rPr>
          <w:sz w:val="28"/>
          <w:szCs w:val="28"/>
        </w:rPr>
      </w:pPr>
    </w:p>
    <w:p w14:paraId="4EFC4898" w14:textId="77777777" w:rsidR="00700C22" w:rsidRPr="004B6A18" w:rsidRDefault="00700C22" w:rsidP="00CC7EE7">
      <w:pPr>
        <w:pStyle w:val="3"/>
        <w:numPr>
          <w:ilvl w:val="1"/>
          <w:numId w:val="1"/>
        </w:numPr>
        <w:tabs>
          <w:tab w:val="left" w:pos="426"/>
          <w:tab w:val="left" w:pos="4253"/>
        </w:tabs>
        <w:spacing w:before="1"/>
        <w:ind w:left="0" w:firstLine="0"/>
        <w:jc w:val="center"/>
        <w:rPr>
          <w:sz w:val="28"/>
          <w:szCs w:val="28"/>
        </w:rPr>
      </w:pPr>
      <w:r w:rsidRPr="004B6A18">
        <w:rPr>
          <w:sz w:val="28"/>
          <w:szCs w:val="28"/>
        </w:rPr>
        <w:t>Ответственность</w:t>
      </w:r>
      <w:r w:rsidRPr="004B6A18">
        <w:rPr>
          <w:spacing w:val="-6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</w:t>
      </w:r>
    </w:p>
    <w:p w14:paraId="3F79BD38" w14:textId="77777777" w:rsidR="00700C22" w:rsidRPr="004B6A18" w:rsidRDefault="00700C22" w:rsidP="004504BA">
      <w:pPr>
        <w:pStyle w:val="a3"/>
        <w:spacing w:before="3"/>
        <w:rPr>
          <w:b/>
          <w:sz w:val="28"/>
          <w:szCs w:val="28"/>
        </w:rPr>
      </w:pPr>
    </w:p>
    <w:p w14:paraId="3C5CEA8E" w14:textId="4B68927C" w:rsidR="00700C22" w:rsidRPr="004B6A18" w:rsidRDefault="00700C22" w:rsidP="00CC7EE7">
      <w:pPr>
        <w:pStyle w:val="a5"/>
        <w:numPr>
          <w:ilvl w:val="0"/>
          <w:numId w:val="13"/>
        </w:numPr>
        <w:tabs>
          <w:tab w:val="left" w:pos="993"/>
          <w:tab w:val="left" w:pos="1758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Невыполнение одной из Сторон обязательств или условий настоящего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договора может служить основанием для расторжения договора, о</w:t>
      </w:r>
      <w:r w:rsidR="00CC7EE7">
        <w:rPr>
          <w:sz w:val="28"/>
          <w:szCs w:val="28"/>
        </w:rPr>
        <w:t> </w:t>
      </w:r>
      <w:r w:rsidRPr="004B6A18">
        <w:rPr>
          <w:sz w:val="28"/>
          <w:szCs w:val="28"/>
        </w:rPr>
        <w:t>чем инициативная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должна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менее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чем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за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месяц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уведомить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другую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Сторону.</w:t>
      </w:r>
      <w:r w:rsidRPr="004B6A18">
        <w:rPr>
          <w:spacing w:val="1"/>
          <w:sz w:val="28"/>
          <w:szCs w:val="28"/>
        </w:rPr>
        <w:t xml:space="preserve"> </w:t>
      </w:r>
    </w:p>
    <w:p w14:paraId="539F21ED" w14:textId="77777777" w:rsidR="00700C22" w:rsidRPr="004B6A18" w:rsidRDefault="00700C22" w:rsidP="00CC7EE7">
      <w:pPr>
        <w:pStyle w:val="a5"/>
        <w:numPr>
          <w:ilvl w:val="0"/>
          <w:numId w:val="13"/>
        </w:numPr>
        <w:tabs>
          <w:tab w:val="left" w:pos="993"/>
          <w:tab w:val="left" w:pos="1758"/>
        </w:tabs>
        <w:spacing w:before="1"/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Стороны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несут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ответственность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соответствии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действующим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законодательством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Российской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Федерации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за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утрату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или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нанесение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физического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ущерба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архивным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документам.</w:t>
      </w:r>
    </w:p>
    <w:p w14:paraId="07203A25" w14:textId="134040CF" w:rsidR="00EB1F23" w:rsidRPr="004B6A18" w:rsidRDefault="00700C22" w:rsidP="00CC7EE7">
      <w:pPr>
        <w:pStyle w:val="a5"/>
        <w:numPr>
          <w:ilvl w:val="0"/>
          <w:numId w:val="13"/>
        </w:numPr>
        <w:tabs>
          <w:tab w:val="left" w:pos="993"/>
          <w:tab w:val="left" w:pos="1758"/>
        </w:tabs>
        <w:spacing w:before="1"/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Стороны освобождаются от ответственности за частичное или полное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неисполнение обязательств по настоящему договору, если его неисполнение явилось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следствием причин непреодолимой силы, возникших после заключения договора 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результате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событий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чрезвычайного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характера,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которые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могли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ни</w:t>
      </w:r>
      <w:r w:rsidRPr="004B6A18">
        <w:rPr>
          <w:spacing w:val="-62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предвидеть,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ни предотвратить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доступными</w:t>
      </w:r>
      <w:r w:rsidRPr="004B6A18">
        <w:rPr>
          <w:spacing w:val="2"/>
          <w:sz w:val="28"/>
          <w:szCs w:val="28"/>
        </w:rPr>
        <w:t xml:space="preserve"> </w:t>
      </w:r>
      <w:r w:rsidRPr="004B6A18">
        <w:rPr>
          <w:sz w:val="28"/>
          <w:szCs w:val="28"/>
        </w:rPr>
        <w:t>средствами.</w:t>
      </w:r>
    </w:p>
    <w:p w14:paraId="21D75557" w14:textId="77777777" w:rsidR="00700C22" w:rsidRPr="004B6A18" w:rsidRDefault="00700C22" w:rsidP="004504BA">
      <w:pPr>
        <w:tabs>
          <w:tab w:val="left" w:pos="1619"/>
        </w:tabs>
        <w:rPr>
          <w:sz w:val="28"/>
          <w:szCs w:val="28"/>
        </w:rPr>
      </w:pPr>
    </w:p>
    <w:p w14:paraId="11FE3AB4" w14:textId="08C8BF65" w:rsidR="00700C22" w:rsidRPr="004B6A18" w:rsidRDefault="00700C22" w:rsidP="00CC7EE7">
      <w:pPr>
        <w:pStyle w:val="3"/>
        <w:numPr>
          <w:ilvl w:val="1"/>
          <w:numId w:val="1"/>
        </w:numPr>
        <w:tabs>
          <w:tab w:val="left" w:pos="426"/>
          <w:tab w:val="left" w:pos="4010"/>
        </w:tabs>
        <w:ind w:left="0" w:firstLine="0"/>
        <w:jc w:val="center"/>
        <w:rPr>
          <w:sz w:val="28"/>
          <w:szCs w:val="28"/>
        </w:rPr>
      </w:pPr>
      <w:r w:rsidRPr="004B6A18">
        <w:rPr>
          <w:sz w:val="28"/>
          <w:szCs w:val="28"/>
        </w:rPr>
        <w:t>Срок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действия</w:t>
      </w:r>
      <w:r w:rsidRPr="004B6A18">
        <w:rPr>
          <w:spacing w:val="-5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договора</w:t>
      </w:r>
    </w:p>
    <w:p w14:paraId="68584DE2" w14:textId="77777777" w:rsidR="000D0205" w:rsidRPr="004B6A18" w:rsidRDefault="000D0205" w:rsidP="004504BA">
      <w:pPr>
        <w:pStyle w:val="a3"/>
        <w:spacing w:before="6"/>
        <w:rPr>
          <w:sz w:val="28"/>
          <w:szCs w:val="28"/>
        </w:rPr>
      </w:pPr>
    </w:p>
    <w:p w14:paraId="46D6EA87" w14:textId="79C84ACC" w:rsidR="000D0205" w:rsidRPr="005A2293" w:rsidRDefault="005A2293" w:rsidP="00CC7EE7">
      <w:pPr>
        <w:tabs>
          <w:tab w:val="left" w:pos="993"/>
          <w:tab w:val="left" w:pos="1276"/>
          <w:tab w:val="left" w:pos="16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0C22" w:rsidRPr="005A2293">
        <w:rPr>
          <w:sz w:val="28"/>
          <w:szCs w:val="28"/>
        </w:rPr>
        <w:t>Договор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вступает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в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силу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и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становится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обязательным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для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Сторон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с</w:t>
      </w:r>
      <w:r w:rsidR="00CC7EE7">
        <w:rPr>
          <w:sz w:val="28"/>
          <w:szCs w:val="28"/>
        </w:rPr>
        <w:t> </w:t>
      </w:r>
      <w:r w:rsidR="00700C22" w:rsidRPr="005A2293">
        <w:rPr>
          <w:sz w:val="28"/>
          <w:szCs w:val="28"/>
        </w:rPr>
        <w:t>момента его подписания и действует до исполнения каждой из Сторон договорных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обязательств,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либо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до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тех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пор,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пока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одна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из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Сторон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не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заявит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о</w:t>
      </w:r>
      <w:r w:rsidR="00CC7EE7">
        <w:rPr>
          <w:sz w:val="28"/>
          <w:szCs w:val="28"/>
        </w:rPr>
        <w:t> </w:t>
      </w:r>
      <w:r w:rsidR="00700C22" w:rsidRPr="005A2293">
        <w:rPr>
          <w:sz w:val="28"/>
          <w:szCs w:val="28"/>
        </w:rPr>
        <w:t>расторжении</w:t>
      </w:r>
      <w:r w:rsidR="00700C22" w:rsidRPr="005A2293">
        <w:rPr>
          <w:spacing w:val="1"/>
          <w:sz w:val="28"/>
          <w:szCs w:val="28"/>
        </w:rPr>
        <w:t xml:space="preserve"> </w:t>
      </w:r>
      <w:r w:rsidR="00700C22" w:rsidRPr="005A2293">
        <w:rPr>
          <w:sz w:val="28"/>
          <w:szCs w:val="28"/>
        </w:rPr>
        <w:t>договора</w:t>
      </w:r>
      <w:r w:rsidR="00AC1274" w:rsidRPr="005A2293">
        <w:rPr>
          <w:sz w:val="28"/>
          <w:szCs w:val="28"/>
        </w:rPr>
        <w:t>.</w:t>
      </w:r>
    </w:p>
    <w:p w14:paraId="513522C9" w14:textId="3CF7D26D" w:rsidR="00AC1274" w:rsidRDefault="00AC1274" w:rsidP="004504BA">
      <w:pPr>
        <w:tabs>
          <w:tab w:val="left" w:pos="993"/>
          <w:tab w:val="left" w:pos="1276"/>
          <w:tab w:val="left" w:pos="1619"/>
        </w:tabs>
        <w:rPr>
          <w:sz w:val="28"/>
          <w:szCs w:val="28"/>
        </w:rPr>
      </w:pPr>
    </w:p>
    <w:p w14:paraId="0A5086A1" w14:textId="77777777" w:rsidR="00CC7EE7" w:rsidRPr="004B6A18" w:rsidRDefault="00CC7EE7" w:rsidP="004504BA">
      <w:pPr>
        <w:tabs>
          <w:tab w:val="left" w:pos="993"/>
          <w:tab w:val="left" w:pos="1276"/>
          <w:tab w:val="left" w:pos="1619"/>
        </w:tabs>
        <w:rPr>
          <w:sz w:val="28"/>
          <w:szCs w:val="28"/>
        </w:rPr>
      </w:pPr>
    </w:p>
    <w:p w14:paraId="3F12291E" w14:textId="6C507A41" w:rsidR="000D0205" w:rsidRPr="004B6A18" w:rsidRDefault="000D0205" w:rsidP="00CC7EE7">
      <w:pPr>
        <w:pStyle w:val="3"/>
        <w:numPr>
          <w:ilvl w:val="1"/>
          <w:numId w:val="1"/>
        </w:numPr>
        <w:tabs>
          <w:tab w:val="left" w:pos="426"/>
          <w:tab w:val="left" w:pos="3737"/>
        </w:tabs>
        <w:ind w:left="0" w:firstLine="0"/>
        <w:jc w:val="center"/>
        <w:rPr>
          <w:sz w:val="28"/>
          <w:szCs w:val="28"/>
        </w:rPr>
      </w:pPr>
      <w:r w:rsidRPr="004B6A18">
        <w:rPr>
          <w:sz w:val="28"/>
          <w:szCs w:val="28"/>
        </w:rPr>
        <w:lastRenderedPageBreak/>
        <w:t>Заключительные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положения</w:t>
      </w:r>
    </w:p>
    <w:p w14:paraId="36C04262" w14:textId="77777777" w:rsidR="000D0205" w:rsidRPr="004B6A18" w:rsidRDefault="000D0205" w:rsidP="004504BA">
      <w:pPr>
        <w:pStyle w:val="a3"/>
        <w:spacing w:before="4"/>
        <w:rPr>
          <w:b/>
          <w:sz w:val="28"/>
          <w:szCs w:val="28"/>
        </w:rPr>
      </w:pPr>
    </w:p>
    <w:p w14:paraId="366A347E" w14:textId="77777777" w:rsidR="000D0205" w:rsidRPr="004B6A18" w:rsidRDefault="000D0205" w:rsidP="00CC7EE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758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Все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вопросы,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связанные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выполнением</w:t>
      </w:r>
      <w:r w:rsidRPr="004B6A18">
        <w:rPr>
          <w:spacing w:val="66"/>
          <w:sz w:val="28"/>
          <w:szCs w:val="28"/>
        </w:rPr>
        <w:t xml:space="preserve"> </w:t>
      </w:r>
      <w:r w:rsidRPr="004B6A18">
        <w:rPr>
          <w:sz w:val="28"/>
          <w:szCs w:val="28"/>
        </w:rPr>
        <w:t>положений</w:t>
      </w:r>
      <w:r w:rsidRPr="004B6A18">
        <w:rPr>
          <w:spacing w:val="66"/>
          <w:sz w:val="28"/>
          <w:szCs w:val="28"/>
        </w:rPr>
        <w:t xml:space="preserve"> </w:t>
      </w:r>
      <w:r w:rsidRPr="004B6A18">
        <w:rPr>
          <w:sz w:val="28"/>
          <w:szCs w:val="28"/>
        </w:rPr>
        <w:t>настоящего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договора,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решают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путем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переговоров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уполномоченных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представителей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Сторон.</w:t>
      </w:r>
    </w:p>
    <w:p w14:paraId="517D64EB" w14:textId="13EA6900" w:rsidR="00742507" w:rsidRPr="004B6A18" w:rsidRDefault="000D0205" w:rsidP="00CC7EE7">
      <w:pPr>
        <w:pStyle w:val="a5"/>
        <w:numPr>
          <w:ilvl w:val="0"/>
          <w:numId w:val="14"/>
        </w:numPr>
        <w:tabs>
          <w:tab w:val="left" w:pos="993"/>
          <w:tab w:val="left" w:pos="1758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Споры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разногласия,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возникшие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между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Сторонами</w:t>
      </w:r>
      <w:r w:rsidRPr="004B6A18">
        <w:rPr>
          <w:spacing w:val="1"/>
          <w:sz w:val="28"/>
          <w:szCs w:val="28"/>
        </w:rPr>
        <w:t xml:space="preserve"> </w:t>
      </w:r>
      <w:r w:rsidR="00CC7EE7">
        <w:rPr>
          <w:spacing w:val="1"/>
          <w:sz w:val="28"/>
          <w:szCs w:val="28"/>
        </w:rPr>
        <w:br/>
      </w:r>
      <w:r w:rsidRPr="004B6A18">
        <w:rPr>
          <w:sz w:val="28"/>
          <w:szCs w:val="28"/>
        </w:rPr>
        <w:t>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не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урегулированные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ходе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переговоров,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подлежат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разрешению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судебном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порядке.</w:t>
      </w:r>
    </w:p>
    <w:p w14:paraId="1531E9E1" w14:textId="5CF07A32" w:rsidR="000D0205" w:rsidRPr="004B6A18" w:rsidRDefault="000D0205" w:rsidP="00CC7EE7">
      <w:pPr>
        <w:pStyle w:val="a5"/>
        <w:numPr>
          <w:ilvl w:val="0"/>
          <w:numId w:val="14"/>
        </w:numPr>
        <w:tabs>
          <w:tab w:val="left" w:pos="993"/>
          <w:tab w:val="left" w:pos="1758"/>
        </w:tabs>
        <w:spacing w:before="1"/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Изменения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дополнения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к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настоящему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договору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оформляются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в</w:t>
      </w:r>
      <w:r w:rsidR="00742507" w:rsidRPr="004B6A18">
        <w:rPr>
          <w:spacing w:val="1"/>
          <w:sz w:val="28"/>
          <w:szCs w:val="28"/>
        </w:rPr>
        <w:t> </w:t>
      </w:r>
      <w:r w:rsidRPr="004B6A18">
        <w:rPr>
          <w:sz w:val="28"/>
          <w:szCs w:val="28"/>
        </w:rPr>
        <w:t>письменной форме, в качестве приложения к данному договору и вступают в</w:t>
      </w:r>
      <w:r w:rsidR="00CC7EE7">
        <w:rPr>
          <w:sz w:val="28"/>
          <w:szCs w:val="28"/>
        </w:rPr>
        <w:t> </w:t>
      </w:r>
      <w:r w:rsidRPr="004B6A18">
        <w:rPr>
          <w:sz w:val="28"/>
          <w:szCs w:val="28"/>
        </w:rPr>
        <w:t>силу с</w:t>
      </w:r>
      <w:r w:rsidR="00742507" w:rsidRPr="004B6A18">
        <w:rPr>
          <w:spacing w:val="1"/>
          <w:sz w:val="28"/>
          <w:szCs w:val="28"/>
        </w:rPr>
        <w:t> </w:t>
      </w:r>
      <w:r w:rsidRPr="004B6A18">
        <w:rPr>
          <w:sz w:val="28"/>
          <w:szCs w:val="28"/>
        </w:rPr>
        <w:t>момента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их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подписания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Сторонами,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если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иное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не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оговорено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дополнительно.</w:t>
      </w:r>
    </w:p>
    <w:p w14:paraId="36E61D2D" w14:textId="79A7786C" w:rsidR="000D0205" w:rsidRPr="004B6A18" w:rsidRDefault="000D0205" w:rsidP="00CC7EE7">
      <w:pPr>
        <w:pStyle w:val="a5"/>
        <w:numPr>
          <w:ilvl w:val="0"/>
          <w:numId w:val="14"/>
        </w:numPr>
        <w:tabs>
          <w:tab w:val="left" w:pos="993"/>
          <w:tab w:val="left" w:pos="1758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В случае реорганизации, перерегистрации, изменения названия Стороны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условии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сохранения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за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ними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правопреемственности,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сохраняются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права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="00742507" w:rsidRPr="004B6A18">
        <w:rPr>
          <w:spacing w:val="1"/>
          <w:sz w:val="28"/>
          <w:szCs w:val="28"/>
        </w:rPr>
        <w:t> </w:t>
      </w:r>
      <w:r w:rsidRPr="004B6A18">
        <w:rPr>
          <w:sz w:val="28"/>
          <w:szCs w:val="28"/>
        </w:rPr>
        <w:t>обязанности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по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договору,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если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правопреемник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не</w:t>
      </w:r>
      <w:r w:rsidRPr="004B6A18">
        <w:rPr>
          <w:spacing w:val="-3"/>
          <w:sz w:val="28"/>
          <w:szCs w:val="28"/>
        </w:rPr>
        <w:t xml:space="preserve"> </w:t>
      </w:r>
      <w:r w:rsidRPr="004B6A18">
        <w:rPr>
          <w:sz w:val="28"/>
          <w:szCs w:val="28"/>
        </w:rPr>
        <w:t>заявит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о расторжении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договора.</w:t>
      </w:r>
    </w:p>
    <w:p w14:paraId="34FA2948" w14:textId="5F19FEEE" w:rsidR="000D0205" w:rsidRPr="004B6A18" w:rsidRDefault="000D0205" w:rsidP="00CC7EE7">
      <w:pPr>
        <w:pStyle w:val="a5"/>
        <w:numPr>
          <w:ilvl w:val="0"/>
          <w:numId w:val="14"/>
        </w:numPr>
        <w:tabs>
          <w:tab w:val="left" w:pos="993"/>
          <w:tab w:val="left" w:pos="1758"/>
        </w:tabs>
        <w:ind w:left="0" w:firstLine="709"/>
        <w:rPr>
          <w:sz w:val="28"/>
          <w:szCs w:val="28"/>
        </w:rPr>
      </w:pPr>
      <w:r w:rsidRPr="004B6A18">
        <w:rPr>
          <w:sz w:val="28"/>
          <w:szCs w:val="28"/>
        </w:rPr>
        <w:t>Договор составлен в двух экземплярах, имеющих равную юридическую</w:t>
      </w:r>
      <w:r w:rsidRPr="004B6A18">
        <w:rPr>
          <w:spacing w:val="1"/>
          <w:sz w:val="28"/>
          <w:szCs w:val="28"/>
        </w:rPr>
        <w:t xml:space="preserve"> </w:t>
      </w:r>
      <w:r w:rsidRPr="004B6A18">
        <w:rPr>
          <w:sz w:val="28"/>
          <w:szCs w:val="28"/>
        </w:rPr>
        <w:t>силу,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по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одному</w:t>
      </w:r>
      <w:r w:rsidRPr="004B6A18">
        <w:rPr>
          <w:spacing w:val="-6"/>
          <w:sz w:val="28"/>
          <w:szCs w:val="28"/>
        </w:rPr>
        <w:t xml:space="preserve"> </w:t>
      </w:r>
      <w:r w:rsidRPr="004B6A18">
        <w:rPr>
          <w:sz w:val="28"/>
          <w:szCs w:val="28"/>
        </w:rPr>
        <w:t>экземпляру</w:t>
      </w:r>
      <w:r w:rsidRPr="004B6A18">
        <w:rPr>
          <w:spacing w:val="-6"/>
          <w:sz w:val="28"/>
          <w:szCs w:val="28"/>
        </w:rPr>
        <w:t xml:space="preserve"> </w:t>
      </w:r>
      <w:r w:rsidRPr="004B6A18">
        <w:rPr>
          <w:sz w:val="28"/>
          <w:szCs w:val="28"/>
        </w:rPr>
        <w:t>для</w:t>
      </w:r>
      <w:r w:rsidRPr="004B6A18">
        <w:rPr>
          <w:spacing w:val="2"/>
          <w:sz w:val="28"/>
          <w:szCs w:val="28"/>
        </w:rPr>
        <w:t xml:space="preserve"> </w:t>
      </w:r>
      <w:r w:rsidRPr="004B6A18">
        <w:rPr>
          <w:sz w:val="28"/>
          <w:szCs w:val="28"/>
        </w:rPr>
        <w:t>каждой</w:t>
      </w:r>
      <w:r w:rsidRPr="004B6A18">
        <w:rPr>
          <w:spacing w:val="-1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стороны.</w:t>
      </w:r>
    </w:p>
    <w:p w14:paraId="0355DEA1" w14:textId="77777777" w:rsidR="008A0009" w:rsidRPr="004B6A18" w:rsidRDefault="008A0009" w:rsidP="004504BA">
      <w:pPr>
        <w:tabs>
          <w:tab w:val="left" w:pos="1758"/>
        </w:tabs>
        <w:rPr>
          <w:sz w:val="28"/>
          <w:szCs w:val="28"/>
        </w:rPr>
      </w:pPr>
    </w:p>
    <w:p w14:paraId="513DB7C1" w14:textId="77777777" w:rsidR="000D0205" w:rsidRPr="004B6A18" w:rsidRDefault="000D0205" w:rsidP="00CC7EE7">
      <w:pPr>
        <w:pStyle w:val="3"/>
        <w:numPr>
          <w:ilvl w:val="1"/>
          <w:numId w:val="1"/>
        </w:numPr>
        <w:tabs>
          <w:tab w:val="left" w:pos="426"/>
          <w:tab w:val="left" w:pos="3974"/>
        </w:tabs>
        <w:spacing w:before="96"/>
        <w:ind w:left="0" w:firstLine="0"/>
        <w:jc w:val="center"/>
        <w:rPr>
          <w:sz w:val="28"/>
          <w:szCs w:val="28"/>
        </w:rPr>
      </w:pPr>
      <w:r w:rsidRPr="004B6A18">
        <w:rPr>
          <w:sz w:val="28"/>
          <w:szCs w:val="28"/>
        </w:rPr>
        <w:t>Адреса</w:t>
      </w:r>
      <w:r w:rsidRPr="004B6A18">
        <w:rPr>
          <w:spacing w:val="-5"/>
          <w:sz w:val="28"/>
          <w:szCs w:val="28"/>
        </w:rPr>
        <w:t xml:space="preserve"> </w:t>
      </w:r>
      <w:r w:rsidRPr="004B6A18">
        <w:rPr>
          <w:sz w:val="28"/>
          <w:szCs w:val="28"/>
        </w:rPr>
        <w:t>и</w:t>
      </w:r>
      <w:r w:rsidRPr="004B6A18">
        <w:rPr>
          <w:spacing w:val="-2"/>
          <w:sz w:val="28"/>
          <w:szCs w:val="28"/>
        </w:rPr>
        <w:t xml:space="preserve"> </w:t>
      </w:r>
      <w:r w:rsidRPr="004B6A18">
        <w:rPr>
          <w:sz w:val="28"/>
          <w:szCs w:val="28"/>
        </w:rPr>
        <w:t>подписи</w:t>
      </w:r>
      <w:r w:rsidRPr="004B6A18">
        <w:rPr>
          <w:spacing w:val="-4"/>
          <w:sz w:val="28"/>
          <w:szCs w:val="28"/>
        </w:rPr>
        <w:t xml:space="preserve"> </w:t>
      </w:r>
      <w:r w:rsidRPr="004B6A18">
        <w:rPr>
          <w:sz w:val="28"/>
          <w:szCs w:val="28"/>
        </w:rPr>
        <w:t>сторон</w:t>
      </w:r>
    </w:p>
    <w:p w14:paraId="47BF3783" w14:textId="77777777" w:rsidR="000D0205" w:rsidRPr="004B6A18" w:rsidRDefault="000D0205" w:rsidP="004504BA">
      <w:pPr>
        <w:pStyle w:val="a3"/>
        <w:rPr>
          <w:b/>
          <w:sz w:val="28"/>
          <w:szCs w:val="28"/>
        </w:rPr>
      </w:pPr>
    </w:p>
    <w:p w14:paraId="0DC1729C" w14:textId="77777777" w:rsidR="000D0205" w:rsidRPr="004B6A18" w:rsidRDefault="000D0205" w:rsidP="004504BA">
      <w:pPr>
        <w:pStyle w:val="a3"/>
        <w:spacing w:before="8"/>
        <w:rPr>
          <w:b/>
          <w:sz w:val="28"/>
          <w:szCs w:val="28"/>
        </w:rPr>
      </w:pPr>
    </w:p>
    <w:tbl>
      <w:tblPr>
        <w:tblStyle w:val="TableNormal"/>
        <w:tblW w:w="9774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5287"/>
        <w:gridCol w:w="4487"/>
      </w:tblGrid>
      <w:tr w:rsidR="000D0205" w:rsidRPr="004B6A18" w14:paraId="5BF08168" w14:textId="77777777" w:rsidTr="005A2293">
        <w:trPr>
          <w:trHeight w:val="342"/>
        </w:trPr>
        <w:tc>
          <w:tcPr>
            <w:tcW w:w="5287" w:type="dxa"/>
            <w:hideMark/>
          </w:tcPr>
          <w:p w14:paraId="5156923A" w14:textId="2336C079" w:rsidR="00115E09" w:rsidRPr="004B6A18" w:rsidRDefault="0049681F" w:rsidP="00CC7EE7">
            <w:pPr>
              <w:pStyle w:val="TableParagraph"/>
              <w:spacing w:line="294" w:lineRule="exact"/>
              <w:jc w:val="center"/>
              <w:rPr>
                <w:bCs/>
                <w:sz w:val="28"/>
                <w:szCs w:val="28"/>
                <w:lang w:val="ru-RU"/>
              </w:rPr>
            </w:pPr>
            <w:r w:rsidRPr="004B6A18">
              <w:rPr>
                <w:bCs/>
                <w:sz w:val="28"/>
                <w:szCs w:val="28"/>
                <w:lang w:val="ru-RU"/>
              </w:rPr>
              <w:t>АРХИ</w:t>
            </w:r>
            <w:bookmarkStart w:id="0" w:name="_GoBack"/>
            <w:bookmarkEnd w:id="0"/>
            <w:r w:rsidRPr="004B6A18">
              <w:rPr>
                <w:bCs/>
                <w:sz w:val="28"/>
                <w:szCs w:val="28"/>
                <w:lang w:val="ru-RU"/>
              </w:rPr>
              <w:t>В</w:t>
            </w:r>
          </w:p>
        </w:tc>
        <w:tc>
          <w:tcPr>
            <w:tcW w:w="4487" w:type="dxa"/>
            <w:hideMark/>
          </w:tcPr>
          <w:p w14:paraId="0134A6D2" w14:textId="7D415241" w:rsidR="000D0205" w:rsidRPr="004B6A18" w:rsidRDefault="0049681F" w:rsidP="00CC7EE7">
            <w:pPr>
              <w:pStyle w:val="TableParagraph"/>
              <w:spacing w:line="287" w:lineRule="exact"/>
              <w:ind w:left="789"/>
              <w:rPr>
                <w:sz w:val="28"/>
                <w:szCs w:val="28"/>
                <w:lang w:val="ru-RU"/>
              </w:rPr>
            </w:pPr>
            <w:r w:rsidRPr="004B6A18">
              <w:rPr>
                <w:sz w:val="28"/>
                <w:szCs w:val="28"/>
                <w:lang w:val="ru-RU"/>
              </w:rPr>
              <w:t>ОРГАНИЗАЦИЯ</w:t>
            </w:r>
          </w:p>
        </w:tc>
      </w:tr>
      <w:tr w:rsidR="000D0205" w:rsidRPr="004B6A18" w14:paraId="3E6333C8" w14:textId="77777777" w:rsidTr="005A2293">
        <w:trPr>
          <w:trHeight w:val="5173"/>
        </w:trPr>
        <w:tc>
          <w:tcPr>
            <w:tcW w:w="5287" w:type="dxa"/>
          </w:tcPr>
          <w:p w14:paraId="07E83E6A" w14:textId="70BC7F44" w:rsidR="0049681F" w:rsidRPr="004B6A18" w:rsidRDefault="0049681F" w:rsidP="005A2293">
            <w:pPr>
              <w:pStyle w:val="TableParagraph"/>
              <w:spacing w:line="294" w:lineRule="exact"/>
              <w:rPr>
                <w:bCs/>
                <w:sz w:val="28"/>
                <w:szCs w:val="28"/>
                <w:lang w:val="ru-RU"/>
              </w:rPr>
            </w:pPr>
            <w:r w:rsidRPr="004B6A18">
              <w:rPr>
                <w:bCs/>
                <w:sz w:val="28"/>
                <w:szCs w:val="28"/>
                <w:lang w:val="ru-RU"/>
              </w:rPr>
              <w:t>Государственное казённое учреждение</w:t>
            </w:r>
          </w:p>
          <w:p w14:paraId="0FCC4BA5" w14:textId="77777777" w:rsidR="000D0205" w:rsidRPr="004B6A18" w:rsidRDefault="0049681F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  <w:r w:rsidRPr="004B6A18">
              <w:rPr>
                <w:bCs/>
                <w:sz w:val="28"/>
                <w:szCs w:val="28"/>
                <w:lang w:val="ru-RU"/>
              </w:rPr>
              <w:t>«Архив города Севастополя»</w:t>
            </w:r>
          </w:p>
          <w:p w14:paraId="37C40D0D" w14:textId="7344DE67" w:rsidR="0049681F" w:rsidRPr="004B6A18" w:rsidRDefault="0049681F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  <w:r w:rsidRPr="004B6A18">
              <w:rPr>
                <w:bCs/>
                <w:sz w:val="28"/>
                <w:szCs w:val="28"/>
                <w:lang w:val="ru-RU"/>
              </w:rPr>
              <w:t xml:space="preserve">299059, г. Севастополь, </w:t>
            </w:r>
          </w:p>
          <w:p w14:paraId="29D93798" w14:textId="77777777" w:rsidR="0049681F" w:rsidRPr="004B6A18" w:rsidRDefault="0049681F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  <w:r w:rsidRPr="004B6A18">
              <w:rPr>
                <w:bCs/>
                <w:sz w:val="28"/>
                <w:szCs w:val="28"/>
                <w:lang w:val="ru-RU"/>
              </w:rPr>
              <w:t>пр.  Героев Сталинграда, д. 64</w:t>
            </w:r>
          </w:p>
          <w:p w14:paraId="0247660C" w14:textId="146058FC" w:rsidR="0049681F" w:rsidRDefault="0049681F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</w:p>
          <w:p w14:paraId="4F4274B7" w14:textId="77777777" w:rsidR="005A2293" w:rsidRPr="004B6A18" w:rsidRDefault="005A2293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</w:p>
          <w:p w14:paraId="1C5C8D87" w14:textId="77777777" w:rsidR="0049681F" w:rsidRPr="004B6A18" w:rsidRDefault="0049681F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  <w:r w:rsidRPr="004B6A18">
              <w:rPr>
                <w:bCs/>
                <w:sz w:val="28"/>
                <w:szCs w:val="28"/>
                <w:lang w:val="ru-RU"/>
              </w:rPr>
              <w:t>Директор</w:t>
            </w:r>
          </w:p>
          <w:p w14:paraId="027016DD" w14:textId="77777777" w:rsidR="0049681F" w:rsidRDefault="0049681F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4B6A18">
              <w:rPr>
                <w:bCs/>
                <w:sz w:val="28"/>
                <w:szCs w:val="28"/>
                <w:lang w:val="ru-RU"/>
              </w:rPr>
              <w:t>архива________________И.В</w:t>
            </w:r>
            <w:proofErr w:type="spellEnd"/>
            <w:r w:rsidRPr="004B6A18">
              <w:rPr>
                <w:bCs/>
                <w:sz w:val="28"/>
                <w:szCs w:val="28"/>
                <w:lang w:val="ru-RU"/>
              </w:rPr>
              <w:t>. Краснонос</w:t>
            </w:r>
          </w:p>
          <w:p w14:paraId="6468A762" w14:textId="22F0B3EC" w:rsidR="005A2293" w:rsidRPr="004B6A18" w:rsidRDefault="005A2293" w:rsidP="005A2293">
            <w:pPr>
              <w:pStyle w:val="TableParagraph"/>
              <w:spacing w:line="299" w:lineRule="exac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               М.П.</w:t>
            </w:r>
          </w:p>
        </w:tc>
        <w:tc>
          <w:tcPr>
            <w:tcW w:w="4487" w:type="dxa"/>
            <w:hideMark/>
          </w:tcPr>
          <w:p w14:paraId="1CFD42FD" w14:textId="1F089DD5" w:rsidR="0049681F" w:rsidRDefault="005A2293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  <w:p w14:paraId="289BC8AD" w14:textId="651DFBA4" w:rsidR="005A2293" w:rsidRDefault="005A2293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организации</w:t>
            </w:r>
          </w:p>
          <w:p w14:paraId="4A4BA45C" w14:textId="77777777" w:rsidR="005A2293" w:rsidRPr="004B6A18" w:rsidRDefault="005A2293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</w:p>
          <w:p w14:paraId="7D31022C" w14:textId="43848106" w:rsidR="0049681F" w:rsidRDefault="0049681F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</w:p>
          <w:p w14:paraId="4D569646" w14:textId="0DCFE622" w:rsidR="005A2293" w:rsidRDefault="005A2293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</w:p>
          <w:p w14:paraId="7BBC4CA3" w14:textId="77777777" w:rsidR="005A2293" w:rsidRPr="004B6A18" w:rsidRDefault="005A2293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</w:p>
          <w:p w14:paraId="6C8FA5AD" w14:textId="77777777" w:rsidR="0049681F" w:rsidRDefault="005A2293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 ____________ Ф.И.О.</w:t>
            </w:r>
          </w:p>
          <w:p w14:paraId="1DEA3E42" w14:textId="7FEDCD78" w:rsidR="005A2293" w:rsidRPr="004B6A18" w:rsidRDefault="005A2293" w:rsidP="005A2293">
            <w:pPr>
              <w:pStyle w:val="TableParagraph"/>
              <w:ind w:left="1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М. П.</w:t>
            </w:r>
          </w:p>
        </w:tc>
      </w:tr>
    </w:tbl>
    <w:p w14:paraId="6C066B96" w14:textId="77777777" w:rsidR="00FE444A" w:rsidRPr="004B6A18" w:rsidRDefault="00FE444A" w:rsidP="004504BA">
      <w:pPr>
        <w:rPr>
          <w:sz w:val="28"/>
          <w:szCs w:val="28"/>
        </w:rPr>
      </w:pPr>
    </w:p>
    <w:p w14:paraId="643C0710" w14:textId="77777777" w:rsidR="004B6A18" w:rsidRPr="004B6A18" w:rsidRDefault="004B6A18">
      <w:pPr>
        <w:rPr>
          <w:sz w:val="28"/>
          <w:szCs w:val="28"/>
        </w:rPr>
      </w:pPr>
    </w:p>
    <w:sectPr w:rsidR="004B6A18" w:rsidRPr="004B6A18" w:rsidSect="00450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C4F"/>
    <w:multiLevelType w:val="hybridMultilevel"/>
    <w:tmpl w:val="836C5A88"/>
    <w:lvl w:ilvl="0" w:tplc="9D50A7B8">
      <w:start w:val="1"/>
      <w:numFmt w:val="decimal"/>
      <w:lvlText w:val="%1)"/>
      <w:lvlJc w:val="left"/>
      <w:pPr>
        <w:ind w:left="342" w:hanging="5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C25F6E">
      <w:numFmt w:val="bullet"/>
      <w:lvlText w:val="•"/>
      <w:lvlJc w:val="left"/>
      <w:pPr>
        <w:ind w:left="1336" w:hanging="569"/>
      </w:pPr>
      <w:rPr>
        <w:lang w:val="ru-RU" w:eastAsia="en-US" w:bidi="ar-SA"/>
      </w:rPr>
    </w:lvl>
    <w:lvl w:ilvl="2" w:tplc="9CEA56C0">
      <w:numFmt w:val="bullet"/>
      <w:lvlText w:val="•"/>
      <w:lvlJc w:val="left"/>
      <w:pPr>
        <w:ind w:left="2333" w:hanging="569"/>
      </w:pPr>
      <w:rPr>
        <w:lang w:val="ru-RU" w:eastAsia="en-US" w:bidi="ar-SA"/>
      </w:rPr>
    </w:lvl>
    <w:lvl w:ilvl="3" w:tplc="7A56BD44">
      <w:numFmt w:val="bullet"/>
      <w:lvlText w:val="•"/>
      <w:lvlJc w:val="left"/>
      <w:pPr>
        <w:ind w:left="3329" w:hanging="569"/>
      </w:pPr>
      <w:rPr>
        <w:lang w:val="ru-RU" w:eastAsia="en-US" w:bidi="ar-SA"/>
      </w:rPr>
    </w:lvl>
    <w:lvl w:ilvl="4" w:tplc="71F89C94">
      <w:numFmt w:val="bullet"/>
      <w:lvlText w:val="•"/>
      <w:lvlJc w:val="left"/>
      <w:pPr>
        <w:ind w:left="4326" w:hanging="569"/>
      </w:pPr>
      <w:rPr>
        <w:lang w:val="ru-RU" w:eastAsia="en-US" w:bidi="ar-SA"/>
      </w:rPr>
    </w:lvl>
    <w:lvl w:ilvl="5" w:tplc="5FB61E4C">
      <w:numFmt w:val="bullet"/>
      <w:lvlText w:val="•"/>
      <w:lvlJc w:val="left"/>
      <w:pPr>
        <w:ind w:left="5323" w:hanging="569"/>
      </w:pPr>
      <w:rPr>
        <w:lang w:val="ru-RU" w:eastAsia="en-US" w:bidi="ar-SA"/>
      </w:rPr>
    </w:lvl>
    <w:lvl w:ilvl="6" w:tplc="AF026592">
      <w:numFmt w:val="bullet"/>
      <w:lvlText w:val="•"/>
      <w:lvlJc w:val="left"/>
      <w:pPr>
        <w:ind w:left="6319" w:hanging="569"/>
      </w:pPr>
      <w:rPr>
        <w:lang w:val="ru-RU" w:eastAsia="en-US" w:bidi="ar-SA"/>
      </w:rPr>
    </w:lvl>
    <w:lvl w:ilvl="7" w:tplc="0316B04E">
      <w:numFmt w:val="bullet"/>
      <w:lvlText w:val="•"/>
      <w:lvlJc w:val="left"/>
      <w:pPr>
        <w:ind w:left="7316" w:hanging="569"/>
      </w:pPr>
      <w:rPr>
        <w:lang w:val="ru-RU" w:eastAsia="en-US" w:bidi="ar-SA"/>
      </w:rPr>
    </w:lvl>
    <w:lvl w:ilvl="8" w:tplc="3C8C1A66">
      <w:numFmt w:val="bullet"/>
      <w:lvlText w:val="•"/>
      <w:lvlJc w:val="left"/>
      <w:pPr>
        <w:ind w:left="8313" w:hanging="569"/>
      </w:pPr>
      <w:rPr>
        <w:lang w:val="ru-RU" w:eastAsia="en-US" w:bidi="ar-SA"/>
      </w:rPr>
    </w:lvl>
  </w:abstractNum>
  <w:abstractNum w:abstractNumId="1" w15:restartNumberingAfterBreak="0">
    <w:nsid w:val="19A1583A"/>
    <w:multiLevelType w:val="hybridMultilevel"/>
    <w:tmpl w:val="EBA26662"/>
    <w:lvl w:ilvl="0" w:tplc="1C1494A6">
      <w:start w:val="1"/>
      <w:numFmt w:val="decimal"/>
      <w:lvlText w:val="%1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4E6CBC">
      <w:numFmt w:val="bullet"/>
      <w:lvlText w:val="•"/>
      <w:lvlJc w:val="left"/>
      <w:pPr>
        <w:ind w:left="1336" w:hanging="708"/>
      </w:pPr>
      <w:rPr>
        <w:lang w:val="ru-RU" w:eastAsia="en-US" w:bidi="ar-SA"/>
      </w:rPr>
    </w:lvl>
    <w:lvl w:ilvl="2" w:tplc="04DA5ACE">
      <w:numFmt w:val="bullet"/>
      <w:lvlText w:val="•"/>
      <w:lvlJc w:val="left"/>
      <w:pPr>
        <w:ind w:left="2333" w:hanging="708"/>
      </w:pPr>
      <w:rPr>
        <w:lang w:val="ru-RU" w:eastAsia="en-US" w:bidi="ar-SA"/>
      </w:rPr>
    </w:lvl>
    <w:lvl w:ilvl="3" w:tplc="2D0ECDB2">
      <w:numFmt w:val="bullet"/>
      <w:lvlText w:val="•"/>
      <w:lvlJc w:val="left"/>
      <w:pPr>
        <w:ind w:left="3329" w:hanging="708"/>
      </w:pPr>
      <w:rPr>
        <w:lang w:val="ru-RU" w:eastAsia="en-US" w:bidi="ar-SA"/>
      </w:rPr>
    </w:lvl>
    <w:lvl w:ilvl="4" w:tplc="A86A5AEA">
      <w:numFmt w:val="bullet"/>
      <w:lvlText w:val="•"/>
      <w:lvlJc w:val="left"/>
      <w:pPr>
        <w:ind w:left="4326" w:hanging="708"/>
      </w:pPr>
      <w:rPr>
        <w:lang w:val="ru-RU" w:eastAsia="en-US" w:bidi="ar-SA"/>
      </w:rPr>
    </w:lvl>
    <w:lvl w:ilvl="5" w:tplc="4A841DB2">
      <w:numFmt w:val="bullet"/>
      <w:lvlText w:val="•"/>
      <w:lvlJc w:val="left"/>
      <w:pPr>
        <w:ind w:left="5323" w:hanging="708"/>
      </w:pPr>
      <w:rPr>
        <w:lang w:val="ru-RU" w:eastAsia="en-US" w:bidi="ar-SA"/>
      </w:rPr>
    </w:lvl>
    <w:lvl w:ilvl="6" w:tplc="9A2C26F2">
      <w:numFmt w:val="bullet"/>
      <w:lvlText w:val="•"/>
      <w:lvlJc w:val="left"/>
      <w:pPr>
        <w:ind w:left="6319" w:hanging="708"/>
      </w:pPr>
      <w:rPr>
        <w:lang w:val="ru-RU" w:eastAsia="en-US" w:bidi="ar-SA"/>
      </w:rPr>
    </w:lvl>
    <w:lvl w:ilvl="7" w:tplc="8C0AF1E0">
      <w:numFmt w:val="bullet"/>
      <w:lvlText w:val="•"/>
      <w:lvlJc w:val="left"/>
      <w:pPr>
        <w:ind w:left="7316" w:hanging="708"/>
      </w:pPr>
      <w:rPr>
        <w:lang w:val="ru-RU" w:eastAsia="en-US" w:bidi="ar-SA"/>
      </w:rPr>
    </w:lvl>
    <w:lvl w:ilvl="8" w:tplc="9E082DBC">
      <w:numFmt w:val="bullet"/>
      <w:lvlText w:val="•"/>
      <w:lvlJc w:val="left"/>
      <w:pPr>
        <w:ind w:left="8313" w:hanging="708"/>
      </w:pPr>
      <w:rPr>
        <w:lang w:val="ru-RU" w:eastAsia="en-US" w:bidi="ar-SA"/>
      </w:rPr>
    </w:lvl>
  </w:abstractNum>
  <w:abstractNum w:abstractNumId="2" w15:restartNumberingAfterBreak="0">
    <w:nsid w:val="1B1649D8"/>
    <w:multiLevelType w:val="hybridMultilevel"/>
    <w:tmpl w:val="2F9855C4"/>
    <w:lvl w:ilvl="0" w:tplc="D6F4E9B8">
      <w:numFmt w:val="bullet"/>
      <w:lvlText w:val=""/>
      <w:lvlJc w:val="left"/>
      <w:pPr>
        <w:ind w:left="34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5261DA8">
      <w:numFmt w:val="bullet"/>
      <w:lvlText w:val="•"/>
      <w:lvlJc w:val="left"/>
      <w:pPr>
        <w:ind w:left="1336" w:hanging="425"/>
      </w:pPr>
      <w:rPr>
        <w:lang w:val="ru-RU" w:eastAsia="en-US" w:bidi="ar-SA"/>
      </w:rPr>
    </w:lvl>
    <w:lvl w:ilvl="2" w:tplc="26DAFD60">
      <w:numFmt w:val="bullet"/>
      <w:lvlText w:val="•"/>
      <w:lvlJc w:val="left"/>
      <w:pPr>
        <w:ind w:left="2333" w:hanging="425"/>
      </w:pPr>
      <w:rPr>
        <w:lang w:val="ru-RU" w:eastAsia="en-US" w:bidi="ar-SA"/>
      </w:rPr>
    </w:lvl>
    <w:lvl w:ilvl="3" w:tplc="13C83B04">
      <w:numFmt w:val="bullet"/>
      <w:lvlText w:val="•"/>
      <w:lvlJc w:val="left"/>
      <w:pPr>
        <w:ind w:left="3329" w:hanging="425"/>
      </w:pPr>
      <w:rPr>
        <w:lang w:val="ru-RU" w:eastAsia="en-US" w:bidi="ar-SA"/>
      </w:rPr>
    </w:lvl>
    <w:lvl w:ilvl="4" w:tplc="838644B8">
      <w:numFmt w:val="bullet"/>
      <w:lvlText w:val="•"/>
      <w:lvlJc w:val="left"/>
      <w:pPr>
        <w:ind w:left="4326" w:hanging="425"/>
      </w:pPr>
      <w:rPr>
        <w:lang w:val="ru-RU" w:eastAsia="en-US" w:bidi="ar-SA"/>
      </w:rPr>
    </w:lvl>
    <w:lvl w:ilvl="5" w:tplc="9D960FD0">
      <w:numFmt w:val="bullet"/>
      <w:lvlText w:val="•"/>
      <w:lvlJc w:val="left"/>
      <w:pPr>
        <w:ind w:left="5323" w:hanging="425"/>
      </w:pPr>
      <w:rPr>
        <w:lang w:val="ru-RU" w:eastAsia="en-US" w:bidi="ar-SA"/>
      </w:rPr>
    </w:lvl>
    <w:lvl w:ilvl="6" w:tplc="EEBC20AA">
      <w:numFmt w:val="bullet"/>
      <w:lvlText w:val="•"/>
      <w:lvlJc w:val="left"/>
      <w:pPr>
        <w:ind w:left="6319" w:hanging="425"/>
      </w:pPr>
      <w:rPr>
        <w:lang w:val="ru-RU" w:eastAsia="en-US" w:bidi="ar-SA"/>
      </w:rPr>
    </w:lvl>
    <w:lvl w:ilvl="7" w:tplc="99F26E20">
      <w:numFmt w:val="bullet"/>
      <w:lvlText w:val="•"/>
      <w:lvlJc w:val="left"/>
      <w:pPr>
        <w:ind w:left="7316" w:hanging="425"/>
      </w:pPr>
      <w:rPr>
        <w:lang w:val="ru-RU" w:eastAsia="en-US" w:bidi="ar-SA"/>
      </w:rPr>
    </w:lvl>
    <w:lvl w:ilvl="8" w:tplc="4CDCE17A">
      <w:numFmt w:val="bullet"/>
      <w:lvlText w:val="•"/>
      <w:lvlJc w:val="left"/>
      <w:pPr>
        <w:ind w:left="8313" w:hanging="425"/>
      </w:pPr>
      <w:rPr>
        <w:lang w:val="ru-RU" w:eastAsia="en-US" w:bidi="ar-SA"/>
      </w:rPr>
    </w:lvl>
  </w:abstractNum>
  <w:abstractNum w:abstractNumId="3" w15:restartNumberingAfterBreak="0">
    <w:nsid w:val="41E65B5D"/>
    <w:multiLevelType w:val="hybridMultilevel"/>
    <w:tmpl w:val="2778AC32"/>
    <w:lvl w:ilvl="0" w:tplc="0419000F">
      <w:start w:val="1"/>
      <w:numFmt w:val="decimal"/>
      <w:lvlText w:val="%1."/>
      <w:lvlJc w:val="left"/>
      <w:pPr>
        <w:ind w:left="342" w:hanging="706"/>
      </w:pPr>
      <w:rPr>
        <w:rFonts w:hint="default"/>
        <w:w w:val="99"/>
        <w:sz w:val="28"/>
        <w:szCs w:val="28"/>
        <w:lang w:val="ru-RU" w:eastAsia="en-US" w:bidi="ar-SA"/>
      </w:rPr>
    </w:lvl>
    <w:lvl w:ilvl="1" w:tplc="EF345808">
      <w:numFmt w:val="bullet"/>
      <w:lvlText w:val="•"/>
      <w:lvlJc w:val="left"/>
      <w:pPr>
        <w:ind w:left="1336" w:hanging="706"/>
      </w:pPr>
      <w:rPr>
        <w:lang w:val="ru-RU" w:eastAsia="en-US" w:bidi="ar-SA"/>
      </w:rPr>
    </w:lvl>
    <w:lvl w:ilvl="2" w:tplc="7DB4F24C">
      <w:numFmt w:val="bullet"/>
      <w:lvlText w:val="•"/>
      <w:lvlJc w:val="left"/>
      <w:pPr>
        <w:ind w:left="2333" w:hanging="706"/>
      </w:pPr>
      <w:rPr>
        <w:lang w:val="ru-RU" w:eastAsia="en-US" w:bidi="ar-SA"/>
      </w:rPr>
    </w:lvl>
    <w:lvl w:ilvl="3" w:tplc="0ADE4D2E">
      <w:numFmt w:val="bullet"/>
      <w:lvlText w:val="•"/>
      <w:lvlJc w:val="left"/>
      <w:pPr>
        <w:ind w:left="3329" w:hanging="706"/>
      </w:pPr>
      <w:rPr>
        <w:lang w:val="ru-RU" w:eastAsia="en-US" w:bidi="ar-SA"/>
      </w:rPr>
    </w:lvl>
    <w:lvl w:ilvl="4" w:tplc="2B3037CA">
      <w:numFmt w:val="bullet"/>
      <w:lvlText w:val="•"/>
      <w:lvlJc w:val="left"/>
      <w:pPr>
        <w:ind w:left="4326" w:hanging="706"/>
      </w:pPr>
      <w:rPr>
        <w:lang w:val="ru-RU" w:eastAsia="en-US" w:bidi="ar-SA"/>
      </w:rPr>
    </w:lvl>
    <w:lvl w:ilvl="5" w:tplc="BF82648A">
      <w:numFmt w:val="bullet"/>
      <w:lvlText w:val="•"/>
      <w:lvlJc w:val="left"/>
      <w:pPr>
        <w:ind w:left="5323" w:hanging="706"/>
      </w:pPr>
      <w:rPr>
        <w:lang w:val="ru-RU" w:eastAsia="en-US" w:bidi="ar-SA"/>
      </w:rPr>
    </w:lvl>
    <w:lvl w:ilvl="6" w:tplc="9C5CFD56">
      <w:numFmt w:val="bullet"/>
      <w:lvlText w:val="•"/>
      <w:lvlJc w:val="left"/>
      <w:pPr>
        <w:ind w:left="6319" w:hanging="706"/>
      </w:pPr>
      <w:rPr>
        <w:lang w:val="ru-RU" w:eastAsia="en-US" w:bidi="ar-SA"/>
      </w:rPr>
    </w:lvl>
    <w:lvl w:ilvl="7" w:tplc="7898C1CC">
      <w:numFmt w:val="bullet"/>
      <w:lvlText w:val="•"/>
      <w:lvlJc w:val="left"/>
      <w:pPr>
        <w:ind w:left="7316" w:hanging="706"/>
      </w:pPr>
      <w:rPr>
        <w:lang w:val="ru-RU" w:eastAsia="en-US" w:bidi="ar-SA"/>
      </w:rPr>
    </w:lvl>
    <w:lvl w:ilvl="8" w:tplc="244868D8">
      <w:numFmt w:val="bullet"/>
      <w:lvlText w:val="•"/>
      <w:lvlJc w:val="left"/>
      <w:pPr>
        <w:ind w:left="8313" w:hanging="706"/>
      </w:pPr>
      <w:rPr>
        <w:lang w:val="ru-RU" w:eastAsia="en-US" w:bidi="ar-SA"/>
      </w:rPr>
    </w:lvl>
  </w:abstractNum>
  <w:abstractNum w:abstractNumId="4" w15:restartNumberingAfterBreak="0">
    <w:nsid w:val="57D95A95"/>
    <w:multiLevelType w:val="hybridMultilevel"/>
    <w:tmpl w:val="EBA26662"/>
    <w:lvl w:ilvl="0" w:tplc="1C1494A6">
      <w:start w:val="1"/>
      <w:numFmt w:val="decimal"/>
      <w:lvlText w:val="%1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4E6CBC">
      <w:numFmt w:val="bullet"/>
      <w:lvlText w:val="•"/>
      <w:lvlJc w:val="left"/>
      <w:pPr>
        <w:ind w:left="1336" w:hanging="708"/>
      </w:pPr>
      <w:rPr>
        <w:lang w:val="ru-RU" w:eastAsia="en-US" w:bidi="ar-SA"/>
      </w:rPr>
    </w:lvl>
    <w:lvl w:ilvl="2" w:tplc="04DA5ACE">
      <w:numFmt w:val="bullet"/>
      <w:lvlText w:val="•"/>
      <w:lvlJc w:val="left"/>
      <w:pPr>
        <w:ind w:left="2333" w:hanging="708"/>
      </w:pPr>
      <w:rPr>
        <w:lang w:val="ru-RU" w:eastAsia="en-US" w:bidi="ar-SA"/>
      </w:rPr>
    </w:lvl>
    <w:lvl w:ilvl="3" w:tplc="2D0ECDB2">
      <w:numFmt w:val="bullet"/>
      <w:lvlText w:val="•"/>
      <w:lvlJc w:val="left"/>
      <w:pPr>
        <w:ind w:left="3329" w:hanging="708"/>
      </w:pPr>
      <w:rPr>
        <w:lang w:val="ru-RU" w:eastAsia="en-US" w:bidi="ar-SA"/>
      </w:rPr>
    </w:lvl>
    <w:lvl w:ilvl="4" w:tplc="A86A5AEA">
      <w:numFmt w:val="bullet"/>
      <w:lvlText w:val="•"/>
      <w:lvlJc w:val="left"/>
      <w:pPr>
        <w:ind w:left="4326" w:hanging="708"/>
      </w:pPr>
      <w:rPr>
        <w:lang w:val="ru-RU" w:eastAsia="en-US" w:bidi="ar-SA"/>
      </w:rPr>
    </w:lvl>
    <w:lvl w:ilvl="5" w:tplc="4A841DB2">
      <w:numFmt w:val="bullet"/>
      <w:lvlText w:val="•"/>
      <w:lvlJc w:val="left"/>
      <w:pPr>
        <w:ind w:left="5323" w:hanging="708"/>
      </w:pPr>
      <w:rPr>
        <w:lang w:val="ru-RU" w:eastAsia="en-US" w:bidi="ar-SA"/>
      </w:rPr>
    </w:lvl>
    <w:lvl w:ilvl="6" w:tplc="9A2C26F2">
      <w:numFmt w:val="bullet"/>
      <w:lvlText w:val="•"/>
      <w:lvlJc w:val="left"/>
      <w:pPr>
        <w:ind w:left="6319" w:hanging="708"/>
      </w:pPr>
      <w:rPr>
        <w:lang w:val="ru-RU" w:eastAsia="en-US" w:bidi="ar-SA"/>
      </w:rPr>
    </w:lvl>
    <w:lvl w:ilvl="7" w:tplc="8C0AF1E0">
      <w:numFmt w:val="bullet"/>
      <w:lvlText w:val="•"/>
      <w:lvlJc w:val="left"/>
      <w:pPr>
        <w:ind w:left="7316" w:hanging="708"/>
      </w:pPr>
      <w:rPr>
        <w:lang w:val="ru-RU" w:eastAsia="en-US" w:bidi="ar-SA"/>
      </w:rPr>
    </w:lvl>
    <w:lvl w:ilvl="8" w:tplc="9E082DBC">
      <w:numFmt w:val="bullet"/>
      <w:lvlText w:val="•"/>
      <w:lvlJc w:val="left"/>
      <w:pPr>
        <w:ind w:left="8313" w:hanging="708"/>
      </w:pPr>
      <w:rPr>
        <w:lang w:val="ru-RU" w:eastAsia="en-US" w:bidi="ar-SA"/>
      </w:rPr>
    </w:lvl>
  </w:abstractNum>
  <w:abstractNum w:abstractNumId="5" w15:restartNumberingAfterBreak="0">
    <w:nsid w:val="582C52AD"/>
    <w:multiLevelType w:val="hybridMultilevel"/>
    <w:tmpl w:val="EBA26662"/>
    <w:lvl w:ilvl="0" w:tplc="1C1494A6">
      <w:start w:val="1"/>
      <w:numFmt w:val="decimal"/>
      <w:lvlText w:val="%1."/>
      <w:lvlJc w:val="left"/>
      <w:pPr>
        <w:ind w:left="342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4E6CBC">
      <w:numFmt w:val="bullet"/>
      <w:lvlText w:val="•"/>
      <w:lvlJc w:val="left"/>
      <w:pPr>
        <w:ind w:left="1336" w:hanging="708"/>
      </w:pPr>
      <w:rPr>
        <w:lang w:val="ru-RU" w:eastAsia="en-US" w:bidi="ar-SA"/>
      </w:rPr>
    </w:lvl>
    <w:lvl w:ilvl="2" w:tplc="04DA5ACE">
      <w:numFmt w:val="bullet"/>
      <w:lvlText w:val="•"/>
      <w:lvlJc w:val="left"/>
      <w:pPr>
        <w:ind w:left="2333" w:hanging="708"/>
      </w:pPr>
      <w:rPr>
        <w:lang w:val="ru-RU" w:eastAsia="en-US" w:bidi="ar-SA"/>
      </w:rPr>
    </w:lvl>
    <w:lvl w:ilvl="3" w:tplc="2D0ECDB2">
      <w:numFmt w:val="bullet"/>
      <w:lvlText w:val="•"/>
      <w:lvlJc w:val="left"/>
      <w:pPr>
        <w:ind w:left="3329" w:hanging="708"/>
      </w:pPr>
      <w:rPr>
        <w:lang w:val="ru-RU" w:eastAsia="en-US" w:bidi="ar-SA"/>
      </w:rPr>
    </w:lvl>
    <w:lvl w:ilvl="4" w:tplc="A86A5AEA">
      <w:numFmt w:val="bullet"/>
      <w:lvlText w:val="•"/>
      <w:lvlJc w:val="left"/>
      <w:pPr>
        <w:ind w:left="4326" w:hanging="708"/>
      </w:pPr>
      <w:rPr>
        <w:lang w:val="ru-RU" w:eastAsia="en-US" w:bidi="ar-SA"/>
      </w:rPr>
    </w:lvl>
    <w:lvl w:ilvl="5" w:tplc="4A841DB2">
      <w:numFmt w:val="bullet"/>
      <w:lvlText w:val="•"/>
      <w:lvlJc w:val="left"/>
      <w:pPr>
        <w:ind w:left="5323" w:hanging="708"/>
      </w:pPr>
      <w:rPr>
        <w:lang w:val="ru-RU" w:eastAsia="en-US" w:bidi="ar-SA"/>
      </w:rPr>
    </w:lvl>
    <w:lvl w:ilvl="6" w:tplc="9A2C26F2">
      <w:numFmt w:val="bullet"/>
      <w:lvlText w:val="•"/>
      <w:lvlJc w:val="left"/>
      <w:pPr>
        <w:ind w:left="6319" w:hanging="708"/>
      </w:pPr>
      <w:rPr>
        <w:lang w:val="ru-RU" w:eastAsia="en-US" w:bidi="ar-SA"/>
      </w:rPr>
    </w:lvl>
    <w:lvl w:ilvl="7" w:tplc="8C0AF1E0">
      <w:numFmt w:val="bullet"/>
      <w:lvlText w:val="•"/>
      <w:lvlJc w:val="left"/>
      <w:pPr>
        <w:ind w:left="7316" w:hanging="708"/>
      </w:pPr>
      <w:rPr>
        <w:lang w:val="ru-RU" w:eastAsia="en-US" w:bidi="ar-SA"/>
      </w:rPr>
    </w:lvl>
    <w:lvl w:ilvl="8" w:tplc="9E082DBC">
      <w:numFmt w:val="bullet"/>
      <w:lvlText w:val="•"/>
      <w:lvlJc w:val="left"/>
      <w:pPr>
        <w:ind w:left="8313" w:hanging="708"/>
      </w:pPr>
      <w:rPr>
        <w:lang w:val="ru-RU" w:eastAsia="en-US" w:bidi="ar-SA"/>
      </w:rPr>
    </w:lvl>
  </w:abstractNum>
  <w:abstractNum w:abstractNumId="6" w15:restartNumberingAfterBreak="0">
    <w:nsid w:val="5FD11C2A"/>
    <w:multiLevelType w:val="hybridMultilevel"/>
    <w:tmpl w:val="1FFA2CF4"/>
    <w:lvl w:ilvl="0" w:tplc="0419000F">
      <w:start w:val="1"/>
      <w:numFmt w:val="decimal"/>
      <w:lvlText w:val="%1."/>
      <w:lvlJc w:val="left"/>
      <w:pPr>
        <w:ind w:left="1772" w:hanging="720"/>
      </w:pPr>
      <w:rPr>
        <w:rFonts w:hint="default"/>
        <w:w w:val="99"/>
        <w:sz w:val="28"/>
        <w:szCs w:val="28"/>
        <w:lang w:val="ru-RU" w:eastAsia="en-US" w:bidi="ar-SA"/>
      </w:rPr>
    </w:lvl>
    <w:lvl w:ilvl="1" w:tplc="673A834C">
      <w:numFmt w:val="bullet"/>
      <w:lvlText w:val="•"/>
      <w:lvlJc w:val="left"/>
      <w:pPr>
        <w:ind w:left="2632" w:hanging="720"/>
      </w:pPr>
      <w:rPr>
        <w:lang w:val="ru-RU" w:eastAsia="en-US" w:bidi="ar-SA"/>
      </w:rPr>
    </w:lvl>
    <w:lvl w:ilvl="2" w:tplc="76A06CB4">
      <w:numFmt w:val="bullet"/>
      <w:lvlText w:val="•"/>
      <w:lvlJc w:val="left"/>
      <w:pPr>
        <w:ind w:left="3485" w:hanging="720"/>
      </w:pPr>
      <w:rPr>
        <w:lang w:val="ru-RU" w:eastAsia="en-US" w:bidi="ar-SA"/>
      </w:rPr>
    </w:lvl>
    <w:lvl w:ilvl="3" w:tplc="8C82F964">
      <w:numFmt w:val="bullet"/>
      <w:lvlText w:val="•"/>
      <w:lvlJc w:val="left"/>
      <w:pPr>
        <w:ind w:left="4337" w:hanging="720"/>
      </w:pPr>
      <w:rPr>
        <w:lang w:val="ru-RU" w:eastAsia="en-US" w:bidi="ar-SA"/>
      </w:rPr>
    </w:lvl>
    <w:lvl w:ilvl="4" w:tplc="2DBCD81C">
      <w:numFmt w:val="bullet"/>
      <w:lvlText w:val="•"/>
      <w:lvlJc w:val="left"/>
      <w:pPr>
        <w:ind w:left="5190" w:hanging="720"/>
      </w:pPr>
      <w:rPr>
        <w:lang w:val="ru-RU" w:eastAsia="en-US" w:bidi="ar-SA"/>
      </w:rPr>
    </w:lvl>
    <w:lvl w:ilvl="5" w:tplc="67048B06">
      <w:numFmt w:val="bullet"/>
      <w:lvlText w:val="•"/>
      <w:lvlJc w:val="left"/>
      <w:pPr>
        <w:ind w:left="6043" w:hanging="720"/>
      </w:pPr>
      <w:rPr>
        <w:lang w:val="ru-RU" w:eastAsia="en-US" w:bidi="ar-SA"/>
      </w:rPr>
    </w:lvl>
    <w:lvl w:ilvl="6" w:tplc="CFFA6078">
      <w:numFmt w:val="bullet"/>
      <w:lvlText w:val="•"/>
      <w:lvlJc w:val="left"/>
      <w:pPr>
        <w:ind w:left="6895" w:hanging="720"/>
      </w:pPr>
      <w:rPr>
        <w:lang w:val="ru-RU" w:eastAsia="en-US" w:bidi="ar-SA"/>
      </w:rPr>
    </w:lvl>
    <w:lvl w:ilvl="7" w:tplc="38A46B4E">
      <w:numFmt w:val="bullet"/>
      <w:lvlText w:val="•"/>
      <w:lvlJc w:val="left"/>
      <w:pPr>
        <w:ind w:left="7748" w:hanging="720"/>
      </w:pPr>
      <w:rPr>
        <w:lang w:val="ru-RU" w:eastAsia="en-US" w:bidi="ar-SA"/>
      </w:rPr>
    </w:lvl>
    <w:lvl w:ilvl="8" w:tplc="24F29C2A">
      <w:numFmt w:val="bullet"/>
      <w:lvlText w:val="•"/>
      <w:lvlJc w:val="left"/>
      <w:pPr>
        <w:ind w:left="8601" w:hanging="720"/>
      </w:pPr>
      <w:rPr>
        <w:lang w:val="ru-RU" w:eastAsia="en-US" w:bidi="ar-SA"/>
      </w:rPr>
    </w:lvl>
  </w:abstractNum>
  <w:abstractNum w:abstractNumId="7" w15:restartNumberingAfterBreak="0">
    <w:nsid w:val="62DD7D03"/>
    <w:multiLevelType w:val="hybridMultilevel"/>
    <w:tmpl w:val="6F7C4948"/>
    <w:lvl w:ilvl="0" w:tplc="A2C4A0C0">
      <w:start w:val="1"/>
      <w:numFmt w:val="upperRoman"/>
      <w:lvlText w:val="%1."/>
      <w:lvlJc w:val="left"/>
      <w:pPr>
        <w:ind w:left="4377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46A60"/>
    <w:multiLevelType w:val="hybridMultilevel"/>
    <w:tmpl w:val="489CEB60"/>
    <w:lvl w:ilvl="0" w:tplc="6E201DEA">
      <w:start w:val="1"/>
      <w:numFmt w:val="decimal"/>
      <w:lvlText w:val="%1)"/>
      <w:lvlJc w:val="left"/>
      <w:pPr>
        <w:ind w:left="342" w:hanging="5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EA1D5E">
      <w:numFmt w:val="bullet"/>
      <w:lvlText w:val="•"/>
      <w:lvlJc w:val="left"/>
      <w:pPr>
        <w:ind w:left="1336" w:hanging="569"/>
      </w:pPr>
      <w:rPr>
        <w:lang w:val="ru-RU" w:eastAsia="en-US" w:bidi="ar-SA"/>
      </w:rPr>
    </w:lvl>
    <w:lvl w:ilvl="2" w:tplc="F986375E">
      <w:numFmt w:val="bullet"/>
      <w:lvlText w:val="•"/>
      <w:lvlJc w:val="left"/>
      <w:pPr>
        <w:ind w:left="2333" w:hanging="569"/>
      </w:pPr>
      <w:rPr>
        <w:lang w:val="ru-RU" w:eastAsia="en-US" w:bidi="ar-SA"/>
      </w:rPr>
    </w:lvl>
    <w:lvl w:ilvl="3" w:tplc="6420A494">
      <w:numFmt w:val="bullet"/>
      <w:lvlText w:val="•"/>
      <w:lvlJc w:val="left"/>
      <w:pPr>
        <w:ind w:left="3329" w:hanging="569"/>
      </w:pPr>
      <w:rPr>
        <w:lang w:val="ru-RU" w:eastAsia="en-US" w:bidi="ar-SA"/>
      </w:rPr>
    </w:lvl>
    <w:lvl w:ilvl="4" w:tplc="6F906FD8">
      <w:numFmt w:val="bullet"/>
      <w:lvlText w:val="•"/>
      <w:lvlJc w:val="left"/>
      <w:pPr>
        <w:ind w:left="4326" w:hanging="569"/>
      </w:pPr>
      <w:rPr>
        <w:lang w:val="ru-RU" w:eastAsia="en-US" w:bidi="ar-SA"/>
      </w:rPr>
    </w:lvl>
    <w:lvl w:ilvl="5" w:tplc="1090A140">
      <w:numFmt w:val="bullet"/>
      <w:lvlText w:val="•"/>
      <w:lvlJc w:val="left"/>
      <w:pPr>
        <w:ind w:left="5323" w:hanging="569"/>
      </w:pPr>
      <w:rPr>
        <w:lang w:val="ru-RU" w:eastAsia="en-US" w:bidi="ar-SA"/>
      </w:rPr>
    </w:lvl>
    <w:lvl w:ilvl="6" w:tplc="7D1AEC20">
      <w:numFmt w:val="bullet"/>
      <w:lvlText w:val="•"/>
      <w:lvlJc w:val="left"/>
      <w:pPr>
        <w:ind w:left="6319" w:hanging="569"/>
      </w:pPr>
      <w:rPr>
        <w:lang w:val="ru-RU" w:eastAsia="en-US" w:bidi="ar-SA"/>
      </w:rPr>
    </w:lvl>
    <w:lvl w:ilvl="7" w:tplc="2E48ECB8">
      <w:numFmt w:val="bullet"/>
      <w:lvlText w:val="•"/>
      <w:lvlJc w:val="left"/>
      <w:pPr>
        <w:ind w:left="7316" w:hanging="569"/>
      </w:pPr>
      <w:rPr>
        <w:lang w:val="ru-RU" w:eastAsia="en-US" w:bidi="ar-SA"/>
      </w:rPr>
    </w:lvl>
    <w:lvl w:ilvl="8" w:tplc="CF9E8B14">
      <w:numFmt w:val="bullet"/>
      <w:lvlText w:val="•"/>
      <w:lvlJc w:val="left"/>
      <w:pPr>
        <w:ind w:left="8313" w:hanging="569"/>
      </w:pPr>
      <w:rPr>
        <w:lang w:val="ru-RU" w:eastAsia="en-US" w:bidi="ar-SA"/>
      </w:rPr>
    </w:lvl>
  </w:abstractNum>
  <w:abstractNum w:abstractNumId="9" w15:restartNumberingAfterBreak="0">
    <w:nsid w:val="79F0467E"/>
    <w:multiLevelType w:val="hybridMultilevel"/>
    <w:tmpl w:val="E5BAA474"/>
    <w:lvl w:ilvl="0" w:tplc="91F83AA8">
      <w:start w:val="1"/>
      <w:numFmt w:val="decimal"/>
      <w:lvlText w:val="%1."/>
      <w:lvlJc w:val="left"/>
      <w:pPr>
        <w:ind w:left="17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C4A0C0">
      <w:start w:val="1"/>
      <w:numFmt w:val="upperRoman"/>
      <w:lvlText w:val="%2."/>
      <w:lvlJc w:val="left"/>
      <w:pPr>
        <w:ind w:left="4377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5276F6B0">
      <w:numFmt w:val="bullet"/>
      <w:lvlText w:val="•"/>
      <w:lvlJc w:val="left"/>
      <w:pPr>
        <w:ind w:left="5038" w:hanging="567"/>
      </w:pPr>
      <w:rPr>
        <w:lang w:val="ru-RU" w:eastAsia="en-US" w:bidi="ar-SA"/>
      </w:rPr>
    </w:lvl>
    <w:lvl w:ilvl="3" w:tplc="7D86011E">
      <w:numFmt w:val="bullet"/>
      <w:lvlText w:val="•"/>
      <w:lvlJc w:val="left"/>
      <w:pPr>
        <w:ind w:left="5696" w:hanging="567"/>
      </w:pPr>
      <w:rPr>
        <w:lang w:val="ru-RU" w:eastAsia="en-US" w:bidi="ar-SA"/>
      </w:rPr>
    </w:lvl>
    <w:lvl w:ilvl="4" w:tplc="16702D88">
      <w:numFmt w:val="bullet"/>
      <w:lvlText w:val="•"/>
      <w:lvlJc w:val="left"/>
      <w:pPr>
        <w:ind w:left="6355" w:hanging="567"/>
      </w:pPr>
      <w:rPr>
        <w:lang w:val="ru-RU" w:eastAsia="en-US" w:bidi="ar-SA"/>
      </w:rPr>
    </w:lvl>
    <w:lvl w:ilvl="5" w:tplc="18DC20BA">
      <w:numFmt w:val="bullet"/>
      <w:lvlText w:val="•"/>
      <w:lvlJc w:val="left"/>
      <w:pPr>
        <w:ind w:left="7013" w:hanging="567"/>
      </w:pPr>
      <w:rPr>
        <w:lang w:val="ru-RU" w:eastAsia="en-US" w:bidi="ar-SA"/>
      </w:rPr>
    </w:lvl>
    <w:lvl w:ilvl="6" w:tplc="FF9EDD6A">
      <w:numFmt w:val="bullet"/>
      <w:lvlText w:val="•"/>
      <w:lvlJc w:val="left"/>
      <w:pPr>
        <w:ind w:left="7672" w:hanging="567"/>
      </w:pPr>
      <w:rPr>
        <w:lang w:val="ru-RU" w:eastAsia="en-US" w:bidi="ar-SA"/>
      </w:rPr>
    </w:lvl>
    <w:lvl w:ilvl="7" w:tplc="EBA6DEB4">
      <w:numFmt w:val="bullet"/>
      <w:lvlText w:val="•"/>
      <w:lvlJc w:val="left"/>
      <w:pPr>
        <w:ind w:left="8330" w:hanging="567"/>
      </w:pPr>
      <w:rPr>
        <w:lang w:val="ru-RU" w:eastAsia="en-US" w:bidi="ar-SA"/>
      </w:rPr>
    </w:lvl>
    <w:lvl w:ilvl="8" w:tplc="193ED8AE">
      <w:numFmt w:val="bullet"/>
      <w:lvlText w:val="•"/>
      <w:lvlJc w:val="left"/>
      <w:pPr>
        <w:ind w:left="8989" w:hanging="567"/>
      </w:pPr>
      <w:rPr>
        <w:lang w:val="ru-RU" w:eastAsia="en-US" w:bidi="ar-SA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12"/>
    <w:rsid w:val="000D0205"/>
    <w:rsid w:val="00115E09"/>
    <w:rsid w:val="004504BA"/>
    <w:rsid w:val="0049681F"/>
    <w:rsid w:val="004B6A18"/>
    <w:rsid w:val="00591E12"/>
    <w:rsid w:val="005A2293"/>
    <w:rsid w:val="00700C22"/>
    <w:rsid w:val="00742507"/>
    <w:rsid w:val="008A0009"/>
    <w:rsid w:val="009F2376"/>
    <w:rsid w:val="00AC1274"/>
    <w:rsid w:val="00B547D9"/>
    <w:rsid w:val="00CC7EE7"/>
    <w:rsid w:val="00D515BE"/>
    <w:rsid w:val="00EB1F23"/>
    <w:rsid w:val="00F75DDC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E1DE"/>
  <w15:chartTrackingRefBased/>
  <w15:docId w15:val="{ACB3A143-C0F5-476E-B29E-BDC81DE5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0D0205"/>
    <w:pPr>
      <w:ind w:left="14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20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0D0205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D020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D0205"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D0205"/>
  </w:style>
  <w:style w:type="table" w:customStyle="1" w:styleId="TableNormal">
    <w:name w:val="Table Normal"/>
    <w:uiPriority w:val="2"/>
    <w:semiHidden/>
    <w:qFormat/>
    <w:rsid w:val="000D02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0D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Краснонос Ирина Владимировна</dc:creator>
  <cp:keywords/>
  <dc:description/>
  <cp:lastModifiedBy>Яковлева Кристина Валентиновна</cp:lastModifiedBy>
  <cp:revision>3</cp:revision>
  <cp:lastPrinted>2023-05-29T13:45:00Z</cp:lastPrinted>
  <dcterms:created xsi:type="dcterms:W3CDTF">2023-05-29T14:05:00Z</dcterms:created>
  <dcterms:modified xsi:type="dcterms:W3CDTF">2023-06-02T08:35:00Z</dcterms:modified>
</cp:coreProperties>
</file>